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25" w:rsidRDefault="00311D25">
      <w:r w:rsidRPr="004450AF">
        <w:rPr>
          <w:b/>
          <w:bCs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hlav pap icm orava" style="width:450.75pt;height:71.25pt;visibility:visible">
            <v:imagedata r:id="rId7" o:title=""/>
          </v:shape>
        </w:pict>
      </w:r>
    </w:p>
    <w:p w:rsidR="00311D25" w:rsidRPr="008D43A8" w:rsidRDefault="00311D25" w:rsidP="00133A98">
      <w:pPr>
        <w:spacing w:line="360" w:lineRule="auto"/>
        <w:rPr>
          <w:rFonts w:ascii="Arial" w:hAnsi="Arial" w:cs="Arial"/>
        </w:rPr>
      </w:pPr>
    </w:p>
    <w:p w:rsidR="00311D25" w:rsidRDefault="00311D25" w:rsidP="006F7CD4">
      <w:pPr>
        <w:jc w:val="center"/>
        <w:rPr>
          <w:sz w:val="22"/>
          <w:szCs w:val="22"/>
        </w:rPr>
      </w:pPr>
      <w:r>
        <w:rPr>
          <w:sz w:val="22"/>
          <w:szCs w:val="22"/>
        </w:rPr>
        <w:t>si Vás dovoľuje pozvať na vzdelávacie podujatie s názvom:</w:t>
      </w:r>
    </w:p>
    <w:p w:rsidR="00311D25" w:rsidRDefault="00311D25" w:rsidP="006F7CD4">
      <w:pPr>
        <w:jc w:val="center"/>
        <w:rPr>
          <w:sz w:val="22"/>
          <w:szCs w:val="22"/>
        </w:rPr>
      </w:pPr>
    </w:p>
    <w:p w:rsidR="00311D25" w:rsidRPr="004D3097" w:rsidRDefault="00311D25" w:rsidP="006F7CD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„ </w:t>
      </w:r>
      <w:r w:rsidRPr="004D3097">
        <w:rPr>
          <w:sz w:val="48"/>
          <w:szCs w:val="48"/>
        </w:rPr>
        <w:t>KOMUNIKÁCIA</w:t>
      </w:r>
      <w:r>
        <w:rPr>
          <w:sz w:val="48"/>
          <w:szCs w:val="48"/>
        </w:rPr>
        <w:t>“</w:t>
      </w:r>
    </w:p>
    <w:p w:rsidR="00311D25" w:rsidRDefault="00311D25" w:rsidP="006F7CD4">
      <w:pPr>
        <w:jc w:val="center"/>
        <w:rPr>
          <w:sz w:val="22"/>
          <w:szCs w:val="22"/>
        </w:rPr>
      </w:pPr>
    </w:p>
    <w:p w:rsidR="00311D25" w:rsidRPr="00582621" w:rsidRDefault="00311D25" w:rsidP="004D3097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582621">
        <w:rPr>
          <w:b/>
          <w:bCs/>
          <w:sz w:val="22"/>
          <w:szCs w:val="22"/>
        </w:rPr>
        <w:t>Základná terminológia a význam komunikácie</w:t>
      </w:r>
    </w:p>
    <w:p w:rsidR="00311D25" w:rsidRPr="005013DA" w:rsidRDefault="00311D25" w:rsidP="005013DA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582621">
        <w:rPr>
          <w:b/>
          <w:bCs/>
          <w:sz w:val="22"/>
          <w:szCs w:val="22"/>
        </w:rPr>
        <w:t>Verbálna komunikácia</w:t>
      </w:r>
    </w:p>
    <w:p w:rsidR="00311D25" w:rsidRDefault="00311D25" w:rsidP="00E20E50">
      <w:pPr>
        <w:pStyle w:val="ListParagraph"/>
        <w:numPr>
          <w:ilvl w:val="0"/>
          <w:numId w:val="4"/>
        </w:numPr>
        <w:rPr>
          <w:rStyle w:val="apple-converted-space"/>
          <w:b/>
          <w:bCs/>
          <w:color w:val="000000"/>
        </w:rPr>
      </w:pPr>
      <w:r>
        <w:rPr>
          <w:rStyle w:val="apple-converted-space"/>
          <w:b/>
          <w:bCs/>
          <w:color w:val="000000"/>
        </w:rPr>
        <w:t>Neverbálna komunikácia</w:t>
      </w:r>
    </w:p>
    <w:p w:rsidR="00311D25" w:rsidRDefault="00311D25" w:rsidP="00E20E50">
      <w:pPr>
        <w:pStyle w:val="ListParagraph"/>
        <w:numPr>
          <w:ilvl w:val="0"/>
          <w:numId w:val="4"/>
        </w:numPr>
        <w:rPr>
          <w:rStyle w:val="apple-converted-space"/>
          <w:b/>
          <w:bCs/>
          <w:color w:val="000000"/>
        </w:rPr>
      </w:pPr>
      <w:r>
        <w:rPr>
          <w:rStyle w:val="apple-converted-space"/>
          <w:b/>
          <w:bCs/>
          <w:color w:val="000000"/>
        </w:rPr>
        <w:t xml:space="preserve">Tréning sociálnych a komunikačných zručností </w:t>
      </w:r>
    </w:p>
    <w:p w:rsidR="00311D25" w:rsidRDefault="00311D25" w:rsidP="004D3097">
      <w:pPr>
        <w:rPr>
          <w:sz w:val="22"/>
          <w:szCs w:val="22"/>
        </w:rPr>
      </w:pPr>
    </w:p>
    <w:p w:rsidR="00311D25" w:rsidRDefault="00311D25" w:rsidP="004D3097">
      <w:pPr>
        <w:rPr>
          <w:sz w:val="22"/>
          <w:szCs w:val="22"/>
        </w:rPr>
      </w:pPr>
      <w:r w:rsidRPr="004D3097">
        <w:rPr>
          <w:b/>
          <w:bCs/>
          <w:sz w:val="22"/>
          <w:szCs w:val="22"/>
        </w:rPr>
        <w:t>Lektorka: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 PhDr. Jana Tholtová, lektorka, </w:t>
      </w:r>
      <w:bookmarkStart w:id="0" w:name="_GoBack"/>
      <w:bookmarkEnd w:id="0"/>
      <w:r>
        <w:rPr>
          <w:sz w:val="22"/>
          <w:szCs w:val="22"/>
        </w:rPr>
        <w:t xml:space="preserve"> psychologička, terapeutka</w:t>
      </w:r>
    </w:p>
    <w:p w:rsidR="00311D25" w:rsidRDefault="00311D25" w:rsidP="004D3097">
      <w:pPr>
        <w:rPr>
          <w:sz w:val="22"/>
          <w:szCs w:val="22"/>
        </w:rPr>
      </w:pPr>
      <w:r w:rsidRPr="004D3097">
        <w:rPr>
          <w:b/>
          <w:bCs/>
          <w:sz w:val="22"/>
          <w:szCs w:val="22"/>
        </w:rPr>
        <w:t>Miesto konania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 xml:space="preserve"> Hotel Arman Nižná</w:t>
      </w:r>
    </w:p>
    <w:p w:rsidR="00311D25" w:rsidRDefault="00311D25" w:rsidP="004D3097">
      <w:pPr>
        <w:rPr>
          <w:b/>
          <w:bCs/>
          <w:sz w:val="22"/>
          <w:szCs w:val="22"/>
        </w:rPr>
      </w:pPr>
    </w:p>
    <w:p w:rsidR="00311D25" w:rsidRPr="004D3097" w:rsidRDefault="00311D25" w:rsidP="004D3097">
      <w:pPr>
        <w:rPr>
          <w:b/>
          <w:bCs/>
          <w:sz w:val="22"/>
          <w:szCs w:val="22"/>
        </w:rPr>
      </w:pPr>
      <w:r w:rsidRPr="004D3097">
        <w:rPr>
          <w:b/>
          <w:bCs/>
          <w:sz w:val="22"/>
          <w:szCs w:val="22"/>
        </w:rPr>
        <w:t>Termín</w:t>
      </w:r>
      <w:r>
        <w:rPr>
          <w:b/>
          <w:bCs/>
          <w:sz w:val="22"/>
          <w:szCs w:val="22"/>
        </w:rPr>
        <w:t>y</w:t>
      </w:r>
      <w:r w:rsidRPr="004D3097">
        <w:rPr>
          <w:b/>
          <w:bCs/>
          <w:sz w:val="22"/>
          <w:szCs w:val="22"/>
        </w:rPr>
        <w:t xml:space="preserve"> realizácie</w:t>
      </w:r>
      <w:r>
        <w:rPr>
          <w:b/>
          <w:bCs/>
          <w:sz w:val="22"/>
          <w:szCs w:val="22"/>
        </w:rPr>
        <w:t xml:space="preserve"> vzdelávania: </w:t>
      </w:r>
    </w:p>
    <w:p w:rsidR="00311D25" w:rsidRDefault="00311D25" w:rsidP="004D3097">
      <w:pPr>
        <w:rPr>
          <w:sz w:val="22"/>
          <w:szCs w:val="22"/>
        </w:rPr>
        <w:sectPr w:rsidR="00311D25" w:rsidSect="004651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1D25" w:rsidRDefault="00311D25" w:rsidP="004D3097">
      <w:pPr>
        <w:rPr>
          <w:sz w:val="22"/>
          <w:szCs w:val="22"/>
        </w:rPr>
      </w:pPr>
      <w:r>
        <w:rPr>
          <w:sz w:val="22"/>
          <w:szCs w:val="22"/>
        </w:rPr>
        <w:t>2. október 2015 - 4. október  2015</w:t>
      </w:r>
    </w:p>
    <w:p w:rsidR="00311D25" w:rsidRDefault="00311D25" w:rsidP="004D3097">
      <w:pPr>
        <w:rPr>
          <w:sz w:val="22"/>
          <w:szCs w:val="22"/>
        </w:rPr>
      </w:pPr>
      <w:r>
        <w:rPr>
          <w:sz w:val="22"/>
          <w:szCs w:val="22"/>
        </w:rPr>
        <w:t>9. október 2015 - 11. október 2015</w:t>
      </w:r>
    </w:p>
    <w:p w:rsidR="00311D25" w:rsidRDefault="00311D25" w:rsidP="004D3097">
      <w:pPr>
        <w:rPr>
          <w:sz w:val="22"/>
          <w:szCs w:val="22"/>
        </w:rPr>
      </w:pPr>
      <w:r>
        <w:rPr>
          <w:sz w:val="22"/>
          <w:szCs w:val="22"/>
        </w:rPr>
        <w:t>27. november 2015 - 29. november  2015</w:t>
      </w:r>
    </w:p>
    <w:p w:rsidR="00311D25" w:rsidRDefault="00311D25" w:rsidP="004D3097">
      <w:pPr>
        <w:rPr>
          <w:sz w:val="22"/>
          <w:szCs w:val="22"/>
        </w:rPr>
      </w:pPr>
      <w:r>
        <w:rPr>
          <w:sz w:val="22"/>
          <w:szCs w:val="22"/>
        </w:rPr>
        <w:t>4. december 2015– 6. december  2015</w:t>
      </w:r>
    </w:p>
    <w:p w:rsidR="00311D25" w:rsidRDefault="00311D25" w:rsidP="004D3097">
      <w:pPr>
        <w:rPr>
          <w:sz w:val="22"/>
          <w:szCs w:val="22"/>
        </w:rPr>
        <w:sectPr w:rsidR="00311D25" w:rsidSect="004D309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11D25" w:rsidRDefault="00311D25" w:rsidP="004D3097">
      <w:pPr>
        <w:rPr>
          <w:sz w:val="22"/>
          <w:szCs w:val="22"/>
        </w:rPr>
      </w:pPr>
    </w:p>
    <w:p w:rsidR="00311D25" w:rsidRDefault="00311D25" w:rsidP="004D3097">
      <w:pPr>
        <w:rPr>
          <w:sz w:val="22"/>
          <w:szCs w:val="22"/>
        </w:rPr>
      </w:pPr>
      <w:r>
        <w:rPr>
          <w:sz w:val="22"/>
          <w:szCs w:val="22"/>
        </w:rPr>
        <w:t xml:space="preserve">Každý účastník získa  </w:t>
      </w:r>
      <w:r w:rsidRPr="002509CF">
        <w:rPr>
          <w:b/>
          <w:bCs/>
          <w:sz w:val="22"/>
          <w:szCs w:val="22"/>
        </w:rPr>
        <w:t>Certifikát o absolvovaní vzdelávania – 30 hodín .</w:t>
      </w:r>
    </w:p>
    <w:p w:rsidR="00311D25" w:rsidRDefault="00311D25" w:rsidP="006F7CD4">
      <w:pPr>
        <w:jc w:val="center"/>
        <w:rPr>
          <w:sz w:val="22"/>
          <w:szCs w:val="22"/>
        </w:rPr>
      </w:pPr>
    </w:p>
    <w:p w:rsidR="00311D25" w:rsidRPr="004D3097" w:rsidRDefault="00311D25" w:rsidP="004D3097">
      <w:pPr>
        <w:rPr>
          <w:b/>
          <w:bCs/>
        </w:rPr>
      </w:pPr>
      <w:r w:rsidRPr="004D3097">
        <w:rPr>
          <w:b/>
          <w:bCs/>
        </w:rPr>
        <w:t>Cieľová skupina:</w:t>
      </w:r>
    </w:p>
    <w:p w:rsidR="00311D25" w:rsidRPr="00582621" w:rsidRDefault="00311D25" w:rsidP="00582621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582621">
        <w:rPr>
          <w:sz w:val="22"/>
          <w:szCs w:val="22"/>
        </w:rPr>
        <w:t xml:space="preserve">manažéri/ zamestnanci, </w:t>
      </w:r>
    </w:p>
    <w:p w:rsidR="00311D25" w:rsidRPr="00582621" w:rsidRDefault="00311D25" w:rsidP="00582621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582621">
        <w:rPr>
          <w:sz w:val="22"/>
          <w:szCs w:val="22"/>
        </w:rPr>
        <w:t xml:space="preserve">pedagogickí pracovníci </w:t>
      </w:r>
    </w:p>
    <w:p w:rsidR="00311D25" w:rsidRPr="004D3097" w:rsidRDefault="00311D25" w:rsidP="00174C49">
      <w:pPr>
        <w:rPr>
          <w:rStyle w:val="apple-converted-space"/>
          <w:b/>
          <w:bCs/>
          <w:color w:val="000000"/>
        </w:rPr>
      </w:pPr>
    </w:p>
    <w:p w:rsidR="00311D25" w:rsidRPr="004D3097" w:rsidRDefault="00311D25" w:rsidP="00174C49">
      <w:pPr>
        <w:rPr>
          <w:rStyle w:val="apple-converted-space"/>
          <w:b/>
          <w:bCs/>
          <w:color w:val="000000"/>
        </w:rPr>
      </w:pPr>
      <w:r w:rsidRPr="004D3097">
        <w:rPr>
          <w:rStyle w:val="apple-converted-space"/>
          <w:b/>
          <w:bCs/>
          <w:color w:val="000000"/>
        </w:rPr>
        <w:t>Cieľ vzdelávania:</w:t>
      </w:r>
    </w:p>
    <w:p w:rsidR="00311D25" w:rsidRPr="004D3097" w:rsidRDefault="00311D25" w:rsidP="002509CF">
      <w:pPr>
        <w:jc w:val="both"/>
        <w:rPr>
          <w:rStyle w:val="apple-converted-space"/>
          <w:b/>
          <w:bCs/>
          <w:color w:val="000000"/>
        </w:rPr>
      </w:pPr>
      <w:r>
        <w:rPr>
          <w:rStyle w:val="apple-converted-space"/>
          <w:b/>
          <w:bCs/>
          <w:color w:val="000000"/>
        </w:rPr>
        <w:t xml:space="preserve">Hlavným cieľom vzdelávania je získanie základných komunikačných a sociálnych zručností. </w:t>
      </w:r>
      <w:r>
        <w:rPr>
          <w:sz w:val="22"/>
          <w:szCs w:val="22"/>
        </w:rPr>
        <w:t xml:space="preserve">Účastníci sa naučia </w:t>
      </w:r>
      <w:r w:rsidRPr="004F00DD">
        <w:rPr>
          <w:sz w:val="22"/>
          <w:szCs w:val="22"/>
        </w:rPr>
        <w:t>efektívne komunikovať,</w:t>
      </w:r>
      <w:r>
        <w:rPr>
          <w:sz w:val="22"/>
          <w:szCs w:val="22"/>
        </w:rPr>
        <w:t xml:space="preserve"> </w:t>
      </w:r>
      <w:r w:rsidRPr="004F00DD">
        <w:rPr>
          <w:sz w:val="22"/>
          <w:szCs w:val="22"/>
        </w:rPr>
        <w:t>odstraňovať komunikačné barié</w:t>
      </w:r>
      <w:r>
        <w:rPr>
          <w:sz w:val="22"/>
          <w:szCs w:val="22"/>
        </w:rPr>
        <w:t>r</w:t>
      </w:r>
      <w:r w:rsidRPr="004F00DD">
        <w:rPr>
          <w:sz w:val="22"/>
          <w:szCs w:val="22"/>
        </w:rPr>
        <w:t>y,  prijímať a poskytova</w:t>
      </w:r>
      <w:r>
        <w:rPr>
          <w:sz w:val="22"/>
          <w:szCs w:val="22"/>
        </w:rPr>
        <w:t xml:space="preserve">ť spätnú väzbu, naučia sa zásadám optimálnej komunikácie v škole. </w:t>
      </w:r>
      <w:r w:rsidRPr="004F00DD">
        <w:rPr>
          <w:sz w:val="22"/>
          <w:szCs w:val="22"/>
        </w:rPr>
        <w:t xml:space="preserve"> </w:t>
      </w:r>
    </w:p>
    <w:p w:rsidR="00311D25" w:rsidRDefault="00311D25" w:rsidP="00174C49">
      <w:pPr>
        <w:rPr>
          <w:rStyle w:val="apple-converted-space"/>
          <w:b/>
          <w:bCs/>
          <w:color w:val="000000"/>
        </w:rPr>
      </w:pPr>
    </w:p>
    <w:p w:rsidR="00311D25" w:rsidRDefault="00311D25" w:rsidP="00174C49">
      <w:pPr>
        <w:rPr>
          <w:rStyle w:val="apple-converted-space"/>
          <w:b/>
          <w:bCs/>
          <w:color w:val="000000"/>
        </w:rPr>
      </w:pPr>
      <w:r w:rsidRPr="004D3097">
        <w:rPr>
          <w:rStyle w:val="apple-converted-space"/>
          <w:b/>
          <w:bCs/>
          <w:color w:val="000000"/>
        </w:rPr>
        <w:t>Obsahové zameranie vzdelávania</w:t>
      </w:r>
      <w:r>
        <w:rPr>
          <w:rStyle w:val="apple-converted-space"/>
          <w:b/>
          <w:bCs/>
          <w:color w:val="000000"/>
        </w:rPr>
        <w:t xml:space="preserve"> - program</w:t>
      </w:r>
      <w:r w:rsidRPr="004D3097">
        <w:rPr>
          <w:rStyle w:val="apple-converted-space"/>
          <w:b/>
          <w:bCs/>
          <w:color w:val="000000"/>
        </w:rPr>
        <w:t>:</w:t>
      </w:r>
    </w:p>
    <w:p w:rsidR="00311D25" w:rsidRDefault="00311D25" w:rsidP="00174C49">
      <w:pPr>
        <w:rPr>
          <w:rStyle w:val="apple-converted-space"/>
          <w:b/>
          <w:bCs/>
          <w:color w:val="000000"/>
        </w:rPr>
      </w:pPr>
    </w:p>
    <w:p w:rsidR="00311D25" w:rsidRDefault="00311D25" w:rsidP="009B7438">
      <w:pPr>
        <w:pStyle w:val="ListParagraph"/>
        <w:numPr>
          <w:ilvl w:val="0"/>
          <w:numId w:val="6"/>
        </w:numPr>
        <w:rPr>
          <w:rStyle w:val="apple-converted-space"/>
          <w:b/>
          <w:bCs/>
          <w:color w:val="000000"/>
        </w:rPr>
      </w:pPr>
      <w:r>
        <w:rPr>
          <w:rStyle w:val="apple-converted-space"/>
          <w:b/>
          <w:bCs/>
          <w:color w:val="000000"/>
        </w:rPr>
        <w:t>Základná terminológia a význam komunikácie</w:t>
      </w:r>
    </w:p>
    <w:p w:rsidR="00311D25" w:rsidRPr="009B7438" w:rsidRDefault="00311D25" w:rsidP="009B7438">
      <w:pPr>
        <w:pStyle w:val="ListParagraph"/>
        <w:numPr>
          <w:ilvl w:val="1"/>
          <w:numId w:val="6"/>
        </w:numPr>
        <w:rPr>
          <w:rStyle w:val="apple-converted-space"/>
          <w:b/>
          <w:bCs/>
          <w:color w:val="000000"/>
        </w:rPr>
      </w:pPr>
      <w:r>
        <w:rPr>
          <w:rStyle w:val="apple-converted-space"/>
          <w:color w:val="000000"/>
        </w:rPr>
        <w:t>Psychologická charakteristika komunikácie</w:t>
      </w:r>
    </w:p>
    <w:p w:rsidR="00311D25" w:rsidRPr="00582621" w:rsidRDefault="00311D25" w:rsidP="009B7438">
      <w:pPr>
        <w:pStyle w:val="ListParagraph"/>
        <w:numPr>
          <w:ilvl w:val="1"/>
          <w:numId w:val="6"/>
        </w:numPr>
        <w:rPr>
          <w:rStyle w:val="apple-converted-space"/>
          <w:b/>
          <w:bCs/>
          <w:color w:val="000000"/>
        </w:rPr>
      </w:pPr>
      <w:r>
        <w:rPr>
          <w:rStyle w:val="apple-converted-space"/>
          <w:color w:val="000000"/>
        </w:rPr>
        <w:t>Základné typy komunikácie</w:t>
      </w:r>
    </w:p>
    <w:p w:rsidR="00311D25" w:rsidRPr="009B7438" w:rsidRDefault="00311D25" w:rsidP="009B7438">
      <w:pPr>
        <w:pStyle w:val="ListParagraph"/>
        <w:numPr>
          <w:ilvl w:val="1"/>
          <w:numId w:val="6"/>
        </w:numPr>
        <w:rPr>
          <w:rStyle w:val="apple-converted-space"/>
          <w:b/>
          <w:bCs/>
          <w:color w:val="000000"/>
        </w:rPr>
      </w:pPr>
      <w:r>
        <w:rPr>
          <w:rStyle w:val="apple-converted-space"/>
          <w:color w:val="000000"/>
        </w:rPr>
        <w:t xml:space="preserve">Sedem prvkov úspešnej komunikácie </w:t>
      </w:r>
    </w:p>
    <w:p w:rsidR="00311D25" w:rsidRDefault="00311D25" w:rsidP="009B7438">
      <w:pPr>
        <w:pStyle w:val="ListParagraph"/>
        <w:numPr>
          <w:ilvl w:val="0"/>
          <w:numId w:val="6"/>
        </w:numPr>
        <w:rPr>
          <w:rStyle w:val="apple-converted-space"/>
          <w:b/>
          <w:bCs/>
          <w:color w:val="000000"/>
        </w:rPr>
      </w:pPr>
      <w:r>
        <w:rPr>
          <w:rStyle w:val="apple-converted-space"/>
          <w:b/>
          <w:bCs/>
          <w:color w:val="000000"/>
        </w:rPr>
        <w:t>Verbálna komunikácia</w:t>
      </w:r>
    </w:p>
    <w:p w:rsidR="00311D25" w:rsidRPr="00E20E50" w:rsidRDefault="00311D25" w:rsidP="00E20E50">
      <w:pPr>
        <w:pStyle w:val="ListParagraph"/>
        <w:numPr>
          <w:ilvl w:val="1"/>
          <w:numId w:val="6"/>
        </w:num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Typy komunikácie </w:t>
      </w:r>
    </w:p>
    <w:p w:rsidR="00311D25" w:rsidRPr="00E20E50" w:rsidRDefault="00311D25" w:rsidP="00E20E50">
      <w:pPr>
        <w:pStyle w:val="ListParagraph"/>
        <w:numPr>
          <w:ilvl w:val="1"/>
          <w:numId w:val="6"/>
        </w:numPr>
        <w:rPr>
          <w:rStyle w:val="apple-converted-space"/>
          <w:color w:val="000000"/>
        </w:rPr>
      </w:pPr>
      <w:r w:rsidRPr="00E20E50">
        <w:rPr>
          <w:rStyle w:val="apple-converted-space"/>
          <w:color w:val="000000"/>
        </w:rPr>
        <w:t>Kladenie otázok</w:t>
      </w:r>
    </w:p>
    <w:p w:rsidR="00311D25" w:rsidRDefault="00311D25" w:rsidP="00E20E50">
      <w:pPr>
        <w:pStyle w:val="ListParagraph"/>
        <w:numPr>
          <w:ilvl w:val="1"/>
          <w:numId w:val="6"/>
        </w:num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Umenie jednať s ľuďmi, so žiakmi </w:t>
      </w:r>
    </w:p>
    <w:p w:rsidR="00311D25" w:rsidRDefault="00311D25" w:rsidP="00E20E50">
      <w:pPr>
        <w:pStyle w:val="ListParagraph"/>
        <w:numPr>
          <w:ilvl w:val="1"/>
          <w:numId w:val="6"/>
        </w:num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Aktívne počúvanie </w:t>
      </w:r>
    </w:p>
    <w:p w:rsidR="00311D25" w:rsidRDefault="00311D25" w:rsidP="00E20E50">
      <w:pPr>
        <w:pStyle w:val="ListParagraph"/>
        <w:numPr>
          <w:ilvl w:val="1"/>
          <w:numId w:val="6"/>
        </w:num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Štrukturovaný rozhovor </w:t>
      </w:r>
    </w:p>
    <w:p w:rsidR="00311D25" w:rsidRPr="00E20E50" w:rsidRDefault="00311D25" w:rsidP="00E20E50">
      <w:pPr>
        <w:pStyle w:val="ListParagraph"/>
        <w:numPr>
          <w:ilvl w:val="1"/>
          <w:numId w:val="6"/>
        </w:num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Komunikácia a učiteľ</w:t>
      </w:r>
    </w:p>
    <w:p w:rsidR="00311D25" w:rsidRDefault="00311D25" w:rsidP="009B7438">
      <w:pPr>
        <w:pStyle w:val="ListParagraph"/>
        <w:numPr>
          <w:ilvl w:val="0"/>
          <w:numId w:val="6"/>
        </w:numPr>
        <w:rPr>
          <w:rStyle w:val="apple-converted-space"/>
          <w:b/>
          <w:bCs/>
          <w:color w:val="000000"/>
        </w:rPr>
      </w:pPr>
      <w:r>
        <w:rPr>
          <w:rStyle w:val="apple-converted-space"/>
          <w:b/>
          <w:bCs/>
          <w:color w:val="000000"/>
        </w:rPr>
        <w:t>Neverbálna komunikácia</w:t>
      </w:r>
    </w:p>
    <w:p w:rsidR="00311D25" w:rsidRDefault="00311D25" w:rsidP="00E20E50">
      <w:pPr>
        <w:pStyle w:val="ListParagraph"/>
        <w:numPr>
          <w:ilvl w:val="1"/>
          <w:numId w:val="6"/>
        </w:num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Základná charakteristika </w:t>
      </w:r>
    </w:p>
    <w:p w:rsidR="00311D25" w:rsidRDefault="00311D25" w:rsidP="00E20E50">
      <w:pPr>
        <w:pStyle w:val="ListParagraph"/>
        <w:numPr>
          <w:ilvl w:val="1"/>
          <w:numId w:val="6"/>
        </w:num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Komunikačné kanály neverbálnej komunikácie</w:t>
      </w:r>
    </w:p>
    <w:p w:rsidR="00311D25" w:rsidRDefault="00311D25" w:rsidP="002509CF">
      <w:pPr>
        <w:pStyle w:val="ListParagraph"/>
        <w:ind w:left="360"/>
        <w:rPr>
          <w:rStyle w:val="apple-converted-space"/>
          <w:b/>
          <w:bCs/>
          <w:color w:val="000000"/>
        </w:rPr>
      </w:pPr>
    </w:p>
    <w:p w:rsidR="00311D25" w:rsidRDefault="00311D25" w:rsidP="002509CF">
      <w:pPr>
        <w:pStyle w:val="ListParagraph"/>
        <w:numPr>
          <w:ilvl w:val="0"/>
          <w:numId w:val="6"/>
        </w:numPr>
        <w:rPr>
          <w:rStyle w:val="apple-converted-space"/>
          <w:b/>
          <w:bCs/>
          <w:color w:val="000000"/>
        </w:rPr>
      </w:pPr>
      <w:r>
        <w:rPr>
          <w:rStyle w:val="apple-converted-space"/>
          <w:b/>
          <w:bCs/>
          <w:color w:val="000000"/>
        </w:rPr>
        <w:t xml:space="preserve">Tréning sociálnych a komunikačných zručností </w:t>
      </w:r>
    </w:p>
    <w:p w:rsidR="00311D25" w:rsidRDefault="00311D25" w:rsidP="005013DA">
      <w:pPr>
        <w:pStyle w:val="ListParagraph"/>
        <w:numPr>
          <w:ilvl w:val="1"/>
          <w:numId w:val="6"/>
        </w:numPr>
        <w:rPr>
          <w:rStyle w:val="apple-converted-space"/>
          <w:color w:val="000000"/>
        </w:rPr>
      </w:pPr>
      <w:r w:rsidRPr="005013DA">
        <w:rPr>
          <w:rStyle w:val="apple-converted-space"/>
          <w:color w:val="000000"/>
        </w:rPr>
        <w:t xml:space="preserve">Modelové situácie </w:t>
      </w:r>
    </w:p>
    <w:p w:rsidR="00311D25" w:rsidRPr="005013DA" w:rsidRDefault="00311D25" w:rsidP="005013DA">
      <w:pPr>
        <w:pStyle w:val="ListParagraph"/>
        <w:numPr>
          <w:ilvl w:val="1"/>
          <w:numId w:val="6"/>
        </w:num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Nácvik vedenia rozhovoru </w:t>
      </w:r>
    </w:p>
    <w:p w:rsidR="00311D25" w:rsidRDefault="00311D25" w:rsidP="00174C49">
      <w:pPr>
        <w:rPr>
          <w:rStyle w:val="apple-converted-space"/>
          <w:b/>
          <w:bCs/>
          <w:color w:val="000000"/>
        </w:rPr>
      </w:pPr>
    </w:p>
    <w:p w:rsidR="00311D25" w:rsidRDefault="00311D25" w:rsidP="00174C49">
      <w:pPr>
        <w:rPr>
          <w:rStyle w:val="apple-converted-space"/>
          <w:b/>
          <w:bCs/>
          <w:color w:val="000000"/>
        </w:rPr>
      </w:pPr>
      <w:r>
        <w:rPr>
          <w:rStyle w:val="apple-converted-space"/>
          <w:b/>
          <w:bCs/>
          <w:color w:val="000000"/>
        </w:rPr>
        <w:t>Časový harmonogram vzdelávania:</w:t>
      </w:r>
    </w:p>
    <w:p w:rsidR="00311D25" w:rsidRDefault="00311D25" w:rsidP="00174C49">
      <w:pPr>
        <w:rPr>
          <w:rStyle w:val="apple-converted-space"/>
          <w:b/>
          <w:bCs/>
          <w:color w:val="000000"/>
        </w:rPr>
      </w:pPr>
      <w:r>
        <w:rPr>
          <w:rStyle w:val="apple-converted-space"/>
          <w:b/>
          <w:bCs/>
          <w:color w:val="000000"/>
        </w:rPr>
        <w:t>Vzdelávanie je rozvrhnuté na 3 dni:  piatok – nedeľa</w:t>
      </w:r>
    </w:p>
    <w:p w:rsidR="00311D25" w:rsidRPr="00582621" w:rsidRDefault="00311D25" w:rsidP="00582621">
      <w:pPr>
        <w:pStyle w:val="ListParagraph"/>
        <w:numPr>
          <w:ilvl w:val="0"/>
          <w:numId w:val="8"/>
        </w:num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d</w:t>
      </w:r>
      <w:r w:rsidRPr="002509CF">
        <w:rPr>
          <w:rStyle w:val="apple-converted-space"/>
          <w:color w:val="000000"/>
        </w:rPr>
        <w:t>eň</w:t>
      </w:r>
      <w:r>
        <w:rPr>
          <w:rStyle w:val="apple-converted-space"/>
          <w:b/>
          <w:bCs/>
          <w:color w:val="000000"/>
        </w:rPr>
        <w:t xml:space="preserve"> </w:t>
      </w:r>
      <w:r>
        <w:rPr>
          <w:rStyle w:val="apple-converted-space"/>
          <w:b/>
          <w:bCs/>
          <w:color w:val="000000"/>
        </w:rPr>
        <w:tab/>
      </w:r>
      <w:r w:rsidRPr="00582621">
        <w:rPr>
          <w:rStyle w:val="apple-converted-space"/>
          <w:color w:val="000000"/>
        </w:rPr>
        <w:t>Prezentácia v čase od 12.30</w:t>
      </w:r>
      <w:r>
        <w:rPr>
          <w:rStyle w:val="apple-converted-space"/>
          <w:color w:val="000000"/>
        </w:rPr>
        <w:t xml:space="preserve"> hod. </w:t>
      </w:r>
      <w:r w:rsidRPr="00582621">
        <w:rPr>
          <w:rStyle w:val="apple-converted-space"/>
          <w:color w:val="000000"/>
        </w:rPr>
        <w:t>– 13.00</w:t>
      </w:r>
      <w:r>
        <w:rPr>
          <w:rStyle w:val="apple-converted-space"/>
          <w:color w:val="000000"/>
        </w:rPr>
        <w:t xml:space="preserve"> hod.</w:t>
      </w:r>
    </w:p>
    <w:p w:rsidR="00311D25" w:rsidRPr="00582621" w:rsidRDefault="00311D25" w:rsidP="00582621">
      <w:pPr>
        <w:pStyle w:val="ListParagraph"/>
        <w:ind w:left="1416"/>
        <w:rPr>
          <w:rStyle w:val="apple-converted-space"/>
          <w:color w:val="000000"/>
        </w:rPr>
      </w:pPr>
      <w:r w:rsidRPr="00582621">
        <w:rPr>
          <w:rStyle w:val="apple-converted-space"/>
          <w:color w:val="000000"/>
        </w:rPr>
        <w:t>Odbo</w:t>
      </w:r>
      <w:r>
        <w:rPr>
          <w:rStyle w:val="apple-converted-space"/>
          <w:color w:val="000000"/>
        </w:rPr>
        <w:t xml:space="preserve">rný program od 13.00 hod. – 21.00 hod. </w:t>
      </w:r>
    </w:p>
    <w:p w:rsidR="00311D25" w:rsidRPr="00582621" w:rsidRDefault="00311D25" w:rsidP="00582621">
      <w:pPr>
        <w:pStyle w:val="ListParagraph"/>
        <w:ind w:left="1416"/>
        <w:rPr>
          <w:rStyle w:val="apple-converted-space"/>
          <w:color w:val="000000"/>
        </w:rPr>
      </w:pPr>
      <w:r w:rsidRPr="00582621">
        <w:rPr>
          <w:rStyle w:val="apple-converted-space"/>
          <w:color w:val="000000"/>
        </w:rPr>
        <w:t>Prestávka s občerstvením v čase:</w:t>
      </w:r>
      <w:r>
        <w:rPr>
          <w:rStyle w:val="apple-converted-space"/>
          <w:color w:val="000000"/>
        </w:rPr>
        <w:t xml:space="preserve"> 15.30 hod. - 18.00 hod. ( 30 min )</w:t>
      </w:r>
    </w:p>
    <w:p w:rsidR="00311D25" w:rsidRPr="00582621" w:rsidRDefault="00311D25" w:rsidP="00582621">
      <w:pPr>
        <w:pStyle w:val="ListParagraph"/>
        <w:ind w:left="1416"/>
        <w:rPr>
          <w:rStyle w:val="apple-converted-space"/>
          <w:color w:val="000000"/>
        </w:rPr>
      </w:pPr>
    </w:p>
    <w:p w:rsidR="00311D25" w:rsidRPr="00582621" w:rsidRDefault="00311D25" w:rsidP="00582621">
      <w:pPr>
        <w:pStyle w:val="ListParagraph"/>
        <w:numPr>
          <w:ilvl w:val="0"/>
          <w:numId w:val="8"/>
        </w:num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deň </w:t>
      </w:r>
      <w:r>
        <w:rPr>
          <w:rStyle w:val="apple-converted-space"/>
          <w:color w:val="000000"/>
        </w:rPr>
        <w:tab/>
        <w:t>Odborný program od 8.00 hod. do 21.00</w:t>
      </w:r>
      <w:r w:rsidRPr="00582621">
        <w:rPr>
          <w:rStyle w:val="apple-converted-space"/>
          <w:color w:val="000000"/>
        </w:rPr>
        <w:t xml:space="preserve"> </w:t>
      </w:r>
      <w:r>
        <w:rPr>
          <w:rStyle w:val="apple-converted-space"/>
          <w:color w:val="000000"/>
        </w:rPr>
        <w:t>hod.</w:t>
      </w:r>
    </w:p>
    <w:p w:rsidR="00311D25" w:rsidRPr="00582621" w:rsidRDefault="00311D25" w:rsidP="00582621">
      <w:pPr>
        <w:pStyle w:val="ListParagraph"/>
        <w:ind w:firstLine="696"/>
        <w:rPr>
          <w:rStyle w:val="apple-converted-space"/>
          <w:color w:val="000000"/>
        </w:rPr>
      </w:pPr>
      <w:r w:rsidRPr="00582621">
        <w:rPr>
          <w:rStyle w:val="apple-converted-space"/>
          <w:color w:val="000000"/>
        </w:rPr>
        <w:t>Prestávka s občerstvením v čase:</w:t>
      </w:r>
      <w:r>
        <w:rPr>
          <w:rStyle w:val="apple-converted-space"/>
          <w:color w:val="000000"/>
        </w:rPr>
        <w:t xml:space="preserve"> 10.30 hod., 12.30 hod., 15.30 hod.,18.00 hod. </w:t>
      </w:r>
    </w:p>
    <w:p w:rsidR="00311D25" w:rsidRPr="00582621" w:rsidRDefault="00311D25" w:rsidP="00174C49">
      <w:pPr>
        <w:rPr>
          <w:rStyle w:val="apple-converted-space"/>
          <w:color w:val="000000"/>
        </w:rPr>
      </w:pPr>
    </w:p>
    <w:p w:rsidR="00311D25" w:rsidRPr="00582621" w:rsidRDefault="00311D25" w:rsidP="00582621">
      <w:pPr>
        <w:pStyle w:val="ListParagraph"/>
        <w:numPr>
          <w:ilvl w:val="0"/>
          <w:numId w:val="8"/>
        </w:num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d</w:t>
      </w:r>
      <w:r w:rsidRPr="00582621">
        <w:rPr>
          <w:rStyle w:val="apple-converted-space"/>
          <w:color w:val="000000"/>
        </w:rPr>
        <w:t xml:space="preserve">eň </w:t>
      </w:r>
      <w:r w:rsidRPr="00582621">
        <w:rPr>
          <w:rStyle w:val="apple-converted-space"/>
          <w:color w:val="000000"/>
        </w:rPr>
        <w:tab/>
        <w:t>Odborný program od</w:t>
      </w:r>
      <w:r>
        <w:rPr>
          <w:rStyle w:val="apple-converted-space"/>
          <w:color w:val="000000"/>
        </w:rPr>
        <w:t xml:space="preserve"> 8.00 hod. do 14.00 hod.</w:t>
      </w:r>
    </w:p>
    <w:p w:rsidR="00311D25" w:rsidRPr="00582621" w:rsidRDefault="00311D25" w:rsidP="00582621">
      <w:pPr>
        <w:pStyle w:val="ListParagraph"/>
        <w:ind w:firstLine="696"/>
        <w:rPr>
          <w:rStyle w:val="apple-converted-space"/>
          <w:color w:val="000000"/>
        </w:rPr>
      </w:pPr>
      <w:r w:rsidRPr="00582621">
        <w:rPr>
          <w:rStyle w:val="apple-converted-space"/>
          <w:color w:val="000000"/>
        </w:rPr>
        <w:t>Prestávka s občerstvením v čase:</w:t>
      </w:r>
      <w:r w:rsidRPr="005013DA">
        <w:rPr>
          <w:rStyle w:val="apple-converted-space"/>
          <w:color w:val="000000"/>
        </w:rPr>
        <w:t xml:space="preserve"> </w:t>
      </w:r>
      <w:r>
        <w:rPr>
          <w:rStyle w:val="apple-converted-space"/>
          <w:color w:val="000000"/>
        </w:rPr>
        <w:t>10.30 hod. do 12.30 hod.</w:t>
      </w:r>
    </w:p>
    <w:p w:rsidR="00311D25" w:rsidRPr="00582621" w:rsidRDefault="00311D25" w:rsidP="00174C49">
      <w:pPr>
        <w:rPr>
          <w:rStyle w:val="apple-converted-space"/>
          <w:color w:val="000000"/>
        </w:rPr>
      </w:pPr>
    </w:p>
    <w:p w:rsidR="00311D25" w:rsidRDefault="00311D25" w:rsidP="00174C49">
      <w:pPr>
        <w:rPr>
          <w:rStyle w:val="apple-converted-space"/>
          <w:b/>
          <w:bCs/>
          <w:color w:val="000000"/>
        </w:rPr>
      </w:pPr>
      <w:r>
        <w:rPr>
          <w:rStyle w:val="apple-converted-space"/>
          <w:b/>
          <w:bCs/>
          <w:color w:val="000000"/>
        </w:rPr>
        <w:t>Organizačné pokyny:</w:t>
      </w:r>
    </w:p>
    <w:p w:rsidR="00311D25" w:rsidRDefault="00311D25" w:rsidP="00174C49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Prihlásiť a informovať sa ohľadom vzdelávania môžete:</w:t>
      </w:r>
    </w:p>
    <w:p w:rsidR="00311D25" w:rsidRPr="009B7438" w:rsidRDefault="00311D25" w:rsidP="009B7438">
      <w:pPr>
        <w:pStyle w:val="ListParagraph"/>
        <w:numPr>
          <w:ilvl w:val="0"/>
          <w:numId w:val="5"/>
        </w:numPr>
        <w:ind w:left="426" w:hanging="142"/>
        <w:jc w:val="both"/>
        <w:rPr>
          <w:rStyle w:val="apple-converted-space"/>
          <w:color w:val="000000"/>
        </w:rPr>
      </w:pPr>
      <w:r>
        <w:rPr>
          <w:rStyle w:val="apple-converted-space"/>
          <w:b/>
          <w:bCs/>
          <w:color w:val="000000"/>
        </w:rPr>
        <w:t xml:space="preserve"> </w:t>
      </w:r>
      <w:r w:rsidRPr="009B7438">
        <w:rPr>
          <w:rStyle w:val="apple-converted-space"/>
          <w:color w:val="000000"/>
        </w:rPr>
        <w:t xml:space="preserve">Online na stránke </w:t>
      </w:r>
      <w:hyperlink r:id="rId8" w:history="1">
        <w:r w:rsidRPr="009B7438">
          <w:rPr>
            <w:rStyle w:val="Hyperlink"/>
          </w:rPr>
          <w:t>www.icmorava.sk</w:t>
        </w:r>
      </w:hyperlink>
    </w:p>
    <w:p w:rsidR="00311D25" w:rsidRPr="009B7438" w:rsidRDefault="00311D25" w:rsidP="009B7438">
      <w:pPr>
        <w:pStyle w:val="ListParagraph"/>
        <w:numPr>
          <w:ilvl w:val="0"/>
          <w:numId w:val="5"/>
        </w:numPr>
        <w:ind w:left="426" w:hanging="142"/>
        <w:jc w:val="both"/>
        <w:rPr>
          <w:rStyle w:val="apple-converted-space"/>
          <w:color w:val="000000"/>
        </w:rPr>
      </w:pPr>
      <w:r w:rsidRPr="009B7438">
        <w:rPr>
          <w:rStyle w:val="apple-converted-space"/>
          <w:color w:val="000000"/>
        </w:rPr>
        <w:t xml:space="preserve"> Telefonicky na </w:t>
      </w:r>
      <w:r>
        <w:rPr>
          <w:rStyle w:val="apple-converted-space"/>
          <w:color w:val="000000"/>
        </w:rPr>
        <w:t>t. č. :</w:t>
      </w:r>
      <w:r w:rsidRPr="009B7438">
        <w:rPr>
          <w:rStyle w:val="apple-converted-space"/>
          <w:color w:val="000000"/>
        </w:rPr>
        <w:t xml:space="preserve"> 0948 878 875</w:t>
      </w:r>
    </w:p>
    <w:p w:rsidR="00311D25" w:rsidRPr="009B7438" w:rsidRDefault="00311D25" w:rsidP="009B7438">
      <w:pPr>
        <w:pStyle w:val="ListParagraph"/>
        <w:numPr>
          <w:ilvl w:val="0"/>
          <w:numId w:val="5"/>
        </w:numPr>
        <w:ind w:left="426" w:hanging="142"/>
        <w:jc w:val="both"/>
        <w:rPr>
          <w:rStyle w:val="apple-converted-space"/>
          <w:color w:val="000000"/>
        </w:rPr>
      </w:pPr>
      <w:r w:rsidRPr="009B7438">
        <w:rPr>
          <w:rStyle w:val="apple-converted-space"/>
          <w:color w:val="000000"/>
        </w:rPr>
        <w:t xml:space="preserve"> E-mailom zaslaním vyplnenej prihlášky na adresu: </w:t>
      </w:r>
      <w:hyperlink r:id="rId9" w:history="1">
        <w:r w:rsidRPr="009B7438">
          <w:rPr>
            <w:rStyle w:val="Hyperlink"/>
          </w:rPr>
          <w:t>icmorava@orava.sk</w:t>
        </w:r>
      </w:hyperlink>
    </w:p>
    <w:p w:rsidR="00311D25" w:rsidRPr="009B7438" w:rsidRDefault="00311D25" w:rsidP="009B7438">
      <w:pPr>
        <w:pStyle w:val="ListParagraph"/>
        <w:numPr>
          <w:ilvl w:val="0"/>
          <w:numId w:val="5"/>
        </w:numPr>
        <w:ind w:left="426" w:hanging="142"/>
        <w:jc w:val="both"/>
        <w:rPr>
          <w:rStyle w:val="apple-converted-space"/>
          <w:color w:val="000000"/>
        </w:rPr>
      </w:pPr>
      <w:r w:rsidRPr="009B7438">
        <w:rPr>
          <w:rStyle w:val="apple-converted-space"/>
          <w:color w:val="000000"/>
        </w:rPr>
        <w:t xml:space="preserve">  Poštou zaslaním vyplnenej prihlášky na adresu uvedenú v záväznej prihláške</w:t>
      </w:r>
    </w:p>
    <w:p w:rsidR="00311D25" w:rsidRPr="009B7438" w:rsidRDefault="00311D25" w:rsidP="009B7438">
      <w:pPr>
        <w:jc w:val="both"/>
        <w:rPr>
          <w:rStyle w:val="apple-converted-space"/>
          <w:color w:val="000000"/>
        </w:rPr>
      </w:pPr>
    </w:p>
    <w:p w:rsidR="00311D25" w:rsidRPr="009B7438" w:rsidRDefault="00311D25" w:rsidP="009B7438">
      <w:pPr>
        <w:jc w:val="both"/>
        <w:rPr>
          <w:rStyle w:val="apple-converted-space"/>
          <w:color w:val="000000"/>
        </w:rPr>
      </w:pPr>
      <w:r w:rsidRPr="009B7438">
        <w:rPr>
          <w:rStyle w:val="apple-converted-space"/>
          <w:color w:val="000000"/>
        </w:rPr>
        <w:t xml:space="preserve">Miesto konania vzdelávania: </w:t>
      </w:r>
      <w:r w:rsidRPr="002509CF">
        <w:rPr>
          <w:rStyle w:val="apple-converted-space"/>
          <w:b/>
          <w:bCs/>
          <w:color w:val="000000"/>
        </w:rPr>
        <w:t>Hotel Arman Nižná</w:t>
      </w:r>
    </w:p>
    <w:p w:rsidR="00311D25" w:rsidRDefault="00311D25" w:rsidP="009B7438">
      <w:pPr>
        <w:jc w:val="both"/>
        <w:rPr>
          <w:rStyle w:val="apple-converted-space"/>
          <w:color w:val="000000"/>
        </w:rPr>
      </w:pPr>
    </w:p>
    <w:p w:rsidR="00311D25" w:rsidRPr="009B7438" w:rsidRDefault="00311D25" w:rsidP="009B7438">
      <w:pPr>
        <w:jc w:val="both"/>
        <w:rPr>
          <w:rStyle w:val="apple-converted-space"/>
          <w:color w:val="000000"/>
        </w:rPr>
      </w:pPr>
      <w:r w:rsidRPr="009B7438">
        <w:rPr>
          <w:rStyle w:val="apple-converted-space"/>
          <w:color w:val="000000"/>
        </w:rPr>
        <w:t>Účastnícky poplatok je stanovený dohodou podľa zákona č. 18/1996 Z.</w:t>
      </w:r>
      <w:r>
        <w:rPr>
          <w:rStyle w:val="apple-converted-space"/>
          <w:color w:val="000000"/>
        </w:rPr>
        <w:t xml:space="preserve"> </w:t>
      </w:r>
      <w:r w:rsidRPr="009B7438">
        <w:rPr>
          <w:rStyle w:val="apple-converted-space"/>
          <w:color w:val="000000"/>
        </w:rPr>
        <w:t>z. o cenách v znení neskorších predpisov a</w:t>
      </w:r>
      <w:r>
        <w:rPr>
          <w:rStyle w:val="apple-converted-space"/>
          <w:color w:val="000000"/>
        </w:rPr>
        <w:t> poplatok pre jedného účastníka predstavuje</w:t>
      </w:r>
      <w:r w:rsidRPr="009B7438">
        <w:rPr>
          <w:rStyle w:val="apple-converted-space"/>
          <w:color w:val="000000"/>
        </w:rPr>
        <w:t xml:space="preserve"> </w:t>
      </w:r>
      <w:r w:rsidRPr="009B7438">
        <w:rPr>
          <w:rStyle w:val="apple-converted-space"/>
          <w:b/>
          <w:bCs/>
          <w:color w:val="000000"/>
        </w:rPr>
        <w:t>175 Eur</w:t>
      </w:r>
      <w:r w:rsidRPr="009B7438">
        <w:rPr>
          <w:rStyle w:val="apple-converted-space"/>
          <w:color w:val="000000"/>
        </w:rPr>
        <w:t>. V cene sú zahrnuté výdavky na organizačné a technické zabezpečenie seminára – pracovné materiály, občerstvenie, certifikát, ubytovanie a ostatné režijné náklady.</w:t>
      </w:r>
    </w:p>
    <w:p w:rsidR="00311D25" w:rsidRPr="009B7438" w:rsidRDefault="00311D25" w:rsidP="009B7438">
      <w:pPr>
        <w:jc w:val="both"/>
        <w:rPr>
          <w:rStyle w:val="apple-converted-space"/>
          <w:color w:val="000000"/>
        </w:rPr>
      </w:pPr>
      <w:r w:rsidRPr="009B7438">
        <w:rPr>
          <w:rStyle w:val="apple-converted-space"/>
          <w:color w:val="000000"/>
        </w:rPr>
        <w:t>Poplatok uhraďte:</w:t>
      </w:r>
    </w:p>
    <w:p w:rsidR="00311D25" w:rsidRPr="009B7438" w:rsidRDefault="00311D25" w:rsidP="009B7438">
      <w:pPr>
        <w:rPr>
          <w:rStyle w:val="apple-converted-space"/>
          <w:b/>
          <w:bCs/>
          <w:color w:val="000000"/>
        </w:rPr>
      </w:pPr>
      <w:r>
        <w:rPr>
          <w:rStyle w:val="apple-converted-space"/>
          <w:b/>
          <w:bCs/>
          <w:color w:val="000000"/>
        </w:rPr>
        <w:t>Na číslo účtu: 19935332/0200 najneskôr tri dni pred začatím realizácie vzdelávania, do poznámky uveďte svoje meno a priezvisko.</w:t>
      </w:r>
    </w:p>
    <w:p w:rsidR="00311D25" w:rsidRDefault="00311D25" w:rsidP="00AA2245">
      <w:pPr>
        <w:rPr>
          <w:rStyle w:val="apple-converted-space"/>
          <w:color w:val="000000"/>
        </w:rPr>
      </w:pPr>
    </w:p>
    <w:p w:rsidR="00311D25" w:rsidRDefault="00311D25" w:rsidP="00AA2245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Potvrdenie o zaplatení účastníckeho poplatku predložte pri prezencii.</w:t>
      </w:r>
    </w:p>
    <w:p w:rsidR="00311D25" w:rsidRDefault="00311D25" w:rsidP="00AA2245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V prípade, ak sa za organizáciu zúčastní väčší počet zamestnancov, je možné po dohode uhradiť poplatky za vzdelávanie formou faktúry.</w:t>
      </w:r>
    </w:p>
    <w:p w:rsidR="00311D25" w:rsidRDefault="00311D25" w:rsidP="00AA2245">
      <w:pPr>
        <w:rPr>
          <w:rStyle w:val="apple-converted-space"/>
          <w:color w:val="000000"/>
        </w:rPr>
      </w:pPr>
    </w:p>
    <w:p w:rsidR="00311D25" w:rsidRDefault="00311D25" w:rsidP="00AA2245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Organizátor:</w:t>
      </w:r>
    </w:p>
    <w:p w:rsidR="00311D25" w:rsidRDefault="00311D25" w:rsidP="00AA2245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Informačné centrum mladých Orava</w:t>
      </w:r>
    </w:p>
    <w:p w:rsidR="00311D25" w:rsidRDefault="00311D25" w:rsidP="00AA2245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Trojičné námestie 191</w:t>
      </w:r>
    </w:p>
    <w:p w:rsidR="00311D25" w:rsidRDefault="00311D25" w:rsidP="00AA2245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027 44  Tvrdošín</w:t>
      </w:r>
    </w:p>
    <w:p w:rsidR="00311D25" w:rsidRPr="009B7438" w:rsidRDefault="00311D25" w:rsidP="00AA2245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IČO: 31904858</w:t>
      </w:r>
    </w:p>
    <w:p w:rsidR="00311D25" w:rsidRPr="004D64EB" w:rsidRDefault="00311D25" w:rsidP="00AA2245">
      <w:pPr>
        <w:rPr>
          <w:rStyle w:val="apple-converted-space"/>
          <w:color w:val="000000"/>
        </w:rPr>
      </w:pPr>
    </w:p>
    <w:p w:rsidR="00311D25" w:rsidRDefault="00311D25" w:rsidP="00AA2245">
      <w:pPr>
        <w:rPr>
          <w:rStyle w:val="apple-converted-space"/>
          <w:color w:val="000000"/>
        </w:rPr>
      </w:pP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</w:p>
    <w:p w:rsidR="00311D25" w:rsidRPr="004D64EB" w:rsidRDefault="00311D25" w:rsidP="00AA2245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>PhDr. Jana Tholtová</w:t>
      </w:r>
    </w:p>
    <w:p w:rsidR="00311D25" w:rsidRPr="004D64EB" w:rsidRDefault="00311D25" w:rsidP="00D613BE">
      <w:pPr>
        <w:ind w:left="4956" w:firstLine="708"/>
        <w:rPr>
          <w:rStyle w:val="apple-converted-space"/>
          <w:color w:val="000000"/>
        </w:rPr>
      </w:pPr>
      <w:r w:rsidRPr="004D64EB">
        <w:rPr>
          <w:rStyle w:val="apple-converted-space"/>
          <w:color w:val="000000"/>
        </w:rPr>
        <w:t>Štatutárna zástupkyňa</w:t>
      </w:r>
    </w:p>
    <w:p w:rsidR="00311D25" w:rsidRPr="004D64EB" w:rsidRDefault="00311D25" w:rsidP="00D613BE">
      <w:pPr>
        <w:ind w:left="4248" w:firstLine="708"/>
        <w:rPr>
          <w:rStyle w:val="apple-converted-space"/>
          <w:color w:val="000000"/>
        </w:rPr>
      </w:pPr>
      <w:r w:rsidRPr="004D64EB">
        <w:rPr>
          <w:rStyle w:val="apple-converted-space"/>
          <w:color w:val="000000"/>
        </w:rPr>
        <w:t>Informačné centrum mladých Orava</w:t>
      </w:r>
    </w:p>
    <w:p w:rsidR="00311D25" w:rsidRDefault="00311D25" w:rsidP="00D613BE">
      <w:pPr>
        <w:pBdr>
          <w:bottom w:val="single" w:sz="6" w:space="1" w:color="auto"/>
        </w:pBdr>
        <w:rPr>
          <w:rStyle w:val="apple-converted-space"/>
          <w:rFonts w:ascii="Verdana" w:hAnsi="Verdana" w:cs="Verdana"/>
          <w:color w:val="000000"/>
          <w:sz w:val="18"/>
          <w:szCs w:val="18"/>
        </w:rPr>
      </w:pPr>
    </w:p>
    <w:p w:rsidR="00311D25" w:rsidRDefault="00311D25" w:rsidP="00D613BE">
      <w:pPr>
        <w:pBdr>
          <w:bottom w:val="single" w:sz="6" w:space="1" w:color="auto"/>
        </w:pBdr>
        <w:rPr>
          <w:rStyle w:val="apple-converted-space"/>
          <w:rFonts w:ascii="Verdana" w:hAnsi="Verdana" w:cs="Verdana"/>
          <w:color w:val="000000"/>
          <w:sz w:val="18"/>
          <w:szCs w:val="18"/>
        </w:rPr>
      </w:pPr>
      <w:r>
        <w:rPr>
          <w:rStyle w:val="apple-converted-space"/>
          <w:rFonts w:ascii="Verdana" w:hAnsi="Verdana" w:cs="Verdana"/>
          <w:color w:val="000000"/>
          <w:sz w:val="18"/>
          <w:szCs w:val="18"/>
        </w:rPr>
        <w:tab/>
        <w:t xml:space="preserve">                 </w:t>
      </w:r>
    </w:p>
    <w:p w:rsidR="00311D25" w:rsidRPr="00AA40ED" w:rsidRDefault="00311D25" w:rsidP="00AA40ED">
      <w:pPr>
        <w:rPr>
          <w:rFonts w:ascii="Verdana" w:hAnsi="Verdana" w:cs="Verdana"/>
          <w:sz w:val="18"/>
          <w:szCs w:val="18"/>
        </w:rPr>
      </w:pPr>
    </w:p>
    <w:p w:rsidR="00311D25" w:rsidRPr="00AA40ED" w:rsidRDefault="00311D25" w:rsidP="00AA40ED">
      <w:pPr>
        <w:jc w:val="center"/>
      </w:pPr>
      <w:r w:rsidRPr="00DB1F28">
        <w:rPr>
          <w:rFonts w:ascii="Arial" w:hAnsi="Arial" w:cs="Arial"/>
          <w:b/>
          <w:bCs/>
        </w:rPr>
        <w:t xml:space="preserve">© </w:t>
      </w:r>
      <w:r>
        <w:t>2014</w:t>
      </w:r>
      <w:r w:rsidRPr="00DB1F28">
        <w:t xml:space="preserve">, </w:t>
      </w:r>
      <w:r>
        <w:t>ICM</w:t>
      </w:r>
      <w:r w:rsidRPr="00DB1F28">
        <w:t xml:space="preserve"> ORAVA,  027 44 Tvrdošín</w:t>
      </w:r>
    </w:p>
    <w:p w:rsidR="00311D25" w:rsidRPr="00AA40ED" w:rsidRDefault="00311D25" w:rsidP="00AA40ED">
      <w:pPr>
        <w:tabs>
          <w:tab w:val="left" w:pos="3795"/>
        </w:tabs>
        <w:rPr>
          <w:rFonts w:ascii="Verdana" w:hAnsi="Verdana" w:cs="Verdana"/>
          <w:sz w:val="18"/>
          <w:szCs w:val="18"/>
        </w:rPr>
      </w:pPr>
    </w:p>
    <w:sectPr w:rsidR="00311D25" w:rsidRPr="00AA40ED" w:rsidSect="00AA40ED">
      <w:type w:val="continuous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25" w:rsidRDefault="00311D25" w:rsidP="00970A80">
      <w:r>
        <w:separator/>
      </w:r>
    </w:p>
  </w:endnote>
  <w:endnote w:type="continuationSeparator" w:id="0">
    <w:p w:rsidR="00311D25" w:rsidRDefault="00311D25" w:rsidP="0097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25" w:rsidRDefault="00311D25" w:rsidP="00970A80">
      <w:r>
        <w:separator/>
      </w:r>
    </w:p>
  </w:footnote>
  <w:footnote w:type="continuationSeparator" w:id="0">
    <w:p w:rsidR="00311D25" w:rsidRDefault="00311D25" w:rsidP="00970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5CBF"/>
    <w:multiLevelType w:val="hybridMultilevel"/>
    <w:tmpl w:val="96362B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50BF"/>
    <w:multiLevelType w:val="hybridMultilevel"/>
    <w:tmpl w:val="A858B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AD3318"/>
    <w:multiLevelType w:val="hybridMultilevel"/>
    <w:tmpl w:val="D8B05B64"/>
    <w:lvl w:ilvl="0" w:tplc="094AAB66">
      <w:start w:val="35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310C92"/>
    <w:multiLevelType w:val="hybridMultilevel"/>
    <w:tmpl w:val="724426CE"/>
    <w:lvl w:ilvl="0" w:tplc="69508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001B5"/>
    <w:multiLevelType w:val="hybridMultilevel"/>
    <w:tmpl w:val="5F1C2852"/>
    <w:lvl w:ilvl="0" w:tplc="041B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783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927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999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1430" w:hanging="360"/>
      </w:pPr>
      <w:rPr>
        <w:rFonts w:ascii="Wingdings" w:hAnsi="Wingdings" w:cs="Wingdings" w:hint="default"/>
      </w:rPr>
    </w:lvl>
  </w:abstractNum>
  <w:abstractNum w:abstractNumId="5">
    <w:nsid w:val="3998318D"/>
    <w:multiLevelType w:val="hybridMultilevel"/>
    <w:tmpl w:val="03B207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76B3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9703E"/>
    <w:multiLevelType w:val="hybridMultilevel"/>
    <w:tmpl w:val="BADC44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97B50"/>
    <w:multiLevelType w:val="hybridMultilevel"/>
    <w:tmpl w:val="82A22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F583F"/>
    <w:multiLevelType w:val="hybridMultilevel"/>
    <w:tmpl w:val="C2326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5B9"/>
    <w:rsid w:val="000100AF"/>
    <w:rsid w:val="00037996"/>
    <w:rsid w:val="00090959"/>
    <w:rsid w:val="000F35ED"/>
    <w:rsid w:val="00120BB9"/>
    <w:rsid w:val="00133A98"/>
    <w:rsid w:val="00136E7B"/>
    <w:rsid w:val="00161F37"/>
    <w:rsid w:val="00174C49"/>
    <w:rsid w:val="001941BB"/>
    <w:rsid w:val="001C35E1"/>
    <w:rsid w:val="00221878"/>
    <w:rsid w:val="002509CF"/>
    <w:rsid w:val="00263B9C"/>
    <w:rsid w:val="00273586"/>
    <w:rsid w:val="002C3773"/>
    <w:rsid w:val="002E3941"/>
    <w:rsid w:val="00311D25"/>
    <w:rsid w:val="003B5EF6"/>
    <w:rsid w:val="003C0565"/>
    <w:rsid w:val="004450AF"/>
    <w:rsid w:val="0046514E"/>
    <w:rsid w:val="00487BC9"/>
    <w:rsid w:val="004A3DC1"/>
    <w:rsid w:val="004B0743"/>
    <w:rsid w:val="004B7929"/>
    <w:rsid w:val="004D3097"/>
    <w:rsid w:val="004D64EB"/>
    <w:rsid w:val="004F00DD"/>
    <w:rsid w:val="005013DA"/>
    <w:rsid w:val="00582621"/>
    <w:rsid w:val="005C1FDF"/>
    <w:rsid w:val="005C5D0E"/>
    <w:rsid w:val="005D260E"/>
    <w:rsid w:val="0065500E"/>
    <w:rsid w:val="006C6511"/>
    <w:rsid w:val="006F7CD4"/>
    <w:rsid w:val="00700F26"/>
    <w:rsid w:val="00787F9B"/>
    <w:rsid w:val="007A55BC"/>
    <w:rsid w:val="007C6AC7"/>
    <w:rsid w:val="008272BF"/>
    <w:rsid w:val="008644E8"/>
    <w:rsid w:val="0086495E"/>
    <w:rsid w:val="008D31F1"/>
    <w:rsid w:val="008D43A8"/>
    <w:rsid w:val="008E4AB1"/>
    <w:rsid w:val="008E52D9"/>
    <w:rsid w:val="008F01E6"/>
    <w:rsid w:val="008F610F"/>
    <w:rsid w:val="00943A72"/>
    <w:rsid w:val="0094451E"/>
    <w:rsid w:val="00966295"/>
    <w:rsid w:val="00966994"/>
    <w:rsid w:val="00970A80"/>
    <w:rsid w:val="00970C48"/>
    <w:rsid w:val="009764BB"/>
    <w:rsid w:val="009B7438"/>
    <w:rsid w:val="009E2247"/>
    <w:rsid w:val="009E60B8"/>
    <w:rsid w:val="00A82302"/>
    <w:rsid w:val="00AA2245"/>
    <w:rsid w:val="00AA40ED"/>
    <w:rsid w:val="00AE493D"/>
    <w:rsid w:val="00B12481"/>
    <w:rsid w:val="00B165B9"/>
    <w:rsid w:val="00B25935"/>
    <w:rsid w:val="00B73D97"/>
    <w:rsid w:val="00B91775"/>
    <w:rsid w:val="00B967B8"/>
    <w:rsid w:val="00BE53CA"/>
    <w:rsid w:val="00BF5AD3"/>
    <w:rsid w:val="00C4799B"/>
    <w:rsid w:val="00C51AFB"/>
    <w:rsid w:val="00C85AC9"/>
    <w:rsid w:val="00C92E9D"/>
    <w:rsid w:val="00C936A8"/>
    <w:rsid w:val="00D613BE"/>
    <w:rsid w:val="00D80A9C"/>
    <w:rsid w:val="00D93A77"/>
    <w:rsid w:val="00D94EDF"/>
    <w:rsid w:val="00DB0C81"/>
    <w:rsid w:val="00DB1F28"/>
    <w:rsid w:val="00DF4AEE"/>
    <w:rsid w:val="00E039E4"/>
    <w:rsid w:val="00E0524F"/>
    <w:rsid w:val="00E122D4"/>
    <w:rsid w:val="00E20E50"/>
    <w:rsid w:val="00E46125"/>
    <w:rsid w:val="00EA0210"/>
    <w:rsid w:val="00EC08F0"/>
    <w:rsid w:val="00ED001B"/>
    <w:rsid w:val="00F21740"/>
    <w:rsid w:val="00FB4AAE"/>
    <w:rsid w:val="00FC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B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6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5B9"/>
    <w:rPr>
      <w:rFonts w:ascii="Tahoma" w:hAnsi="Tahoma" w:cs="Tahoma"/>
      <w:sz w:val="16"/>
      <w:szCs w:val="16"/>
      <w:lang w:eastAsia="sk-SK"/>
    </w:rPr>
  </w:style>
  <w:style w:type="character" w:styleId="Hyperlink">
    <w:name w:val="Hyperlink"/>
    <w:basedOn w:val="DefaultParagraphFont"/>
    <w:uiPriority w:val="99"/>
    <w:rsid w:val="006F7CD4"/>
    <w:rPr>
      <w:color w:val="000080"/>
      <w:u w:val="single"/>
    </w:rPr>
  </w:style>
  <w:style w:type="character" w:customStyle="1" w:styleId="apple-style-span">
    <w:name w:val="apple-style-span"/>
    <w:basedOn w:val="DefaultParagraphFont"/>
    <w:uiPriority w:val="99"/>
    <w:rsid w:val="006F7CD4"/>
  </w:style>
  <w:style w:type="character" w:styleId="Strong">
    <w:name w:val="Strong"/>
    <w:basedOn w:val="DefaultParagraphFont"/>
    <w:uiPriority w:val="99"/>
    <w:qFormat/>
    <w:rsid w:val="006F7CD4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F7CD4"/>
  </w:style>
  <w:style w:type="paragraph" w:styleId="ListParagraph">
    <w:name w:val="List Paragraph"/>
    <w:basedOn w:val="Normal"/>
    <w:uiPriority w:val="99"/>
    <w:qFormat/>
    <w:rsid w:val="00133A98"/>
    <w:pPr>
      <w:ind w:left="720"/>
    </w:pPr>
  </w:style>
  <w:style w:type="paragraph" w:styleId="Footer">
    <w:name w:val="footer"/>
    <w:basedOn w:val="Normal"/>
    <w:link w:val="FooterChar"/>
    <w:uiPriority w:val="99"/>
    <w:rsid w:val="00133A98"/>
    <w:pPr>
      <w:tabs>
        <w:tab w:val="center" w:pos="4536"/>
        <w:tab w:val="right" w:pos="9072"/>
      </w:tabs>
    </w:pPr>
    <w:rPr>
      <w:rFonts w:eastAsia="Times New Roman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3A98"/>
    <w:rPr>
      <w:rFonts w:ascii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rsid w:val="00970A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0A80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CharCharCharCharCharCharCharCharChar">
    <w:name w:val="Char Char Char Char Char Char Char Char Char"/>
    <w:basedOn w:val="Normal"/>
    <w:uiPriority w:val="99"/>
    <w:rsid w:val="0058262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orav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cmorava@orav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487</Words>
  <Characters>2780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Libuška</dc:creator>
  <cp:keywords/>
  <dc:description/>
  <cp:lastModifiedBy>gymno</cp:lastModifiedBy>
  <cp:revision>6</cp:revision>
  <cp:lastPrinted>2014-04-10T10:10:00Z</cp:lastPrinted>
  <dcterms:created xsi:type="dcterms:W3CDTF">2015-09-18T09:35:00Z</dcterms:created>
  <dcterms:modified xsi:type="dcterms:W3CDTF">2015-09-18T10:45:00Z</dcterms:modified>
</cp:coreProperties>
</file>