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Default="00B967B8">
      <w:r>
        <w:rPr>
          <w:b/>
          <w:noProof/>
          <w:sz w:val="48"/>
          <w:szCs w:val="48"/>
        </w:rPr>
        <w:drawing>
          <wp:inline distT="0" distB="0" distL="0" distR="0" wp14:anchorId="7044059B" wp14:editId="7C980D4E">
            <wp:extent cx="5626102" cy="888332"/>
            <wp:effectExtent l="0" t="0" r="0" b="0"/>
            <wp:docPr id="1" name="Obrázok 1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9B" w:rsidRDefault="0028779B"/>
    <w:tbl>
      <w:tblPr>
        <w:tblStyle w:val="Strednmrieka3zvraznenie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63A" w:rsidRPr="0028779B" w:rsidTr="00E3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Názov vzdelávania:</w:t>
            </w:r>
          </w:p>
        </w:tc>
        <w:tc>
          <w:tcPr>
            <w:tcW w:w="4606" w:type="dxa"/>
          </w:tcPr>
          <w:p w:rsidR="00CC563A" w:rsidRPr="008D53E9" w:rsidRDefault="008D53E9" w:rsidP="00BC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D53E9">
              <w:rPr>
                <w:sz w:val="32"/>
                <w:szCs w:val="32"/>
              </w:rPr>
              <w:t xml:space="preserve">Tréning kognitívnych funkcií </w:t>
            </w:r>
            <w:r w:rsidR="00BC3D41">
              <w:rPr>
                <w:sz w:val="32"/>
                <w:szCs w:val="32"/>
              </w:rPr>
              <w:t>,</w:t>
            </w:r>
            <w:r w:rsidRPr="008D53E9">
              <w:rPr>
                <w:sz w:val="32"/>
                <w:szCs w:val="32"/>
              </w:rPr>
              <w:t xml:space="preserve"> pamäte</w:t>
            </w:r>
            <w:r w:rsidR="00BC3D41">
              <w:rPr>
                <w:sz w:val="32"/>
                <w:szCs w:val="32"/>
              </w:rPr>
              <w:t xml:space="preserve"> a mozgový </w:t>
            </w:r>
            <w:proofErr w:type="spellStart"/>
            <w:r w:rsidR="00BC3D41">
              <w:rPr>
                <w:sz w:val="32"/>
                <w:szCs w:val="32"/>
              </w:rPr>
              <w:t>jogging</w:t>
            </w:r>
            <w:proofErr w:type="spellEnd"/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Obsahové zameranie:</w:t>
            </w:r>
          </w:p>
        </w:tc>
        <w:tc>
          <w:tcPr>
            <w:tcW w:w="4606" w:type="dxa"/>
          </w:tcPr>
          <w:p w:rsidR="003C4941" w:rsidRPr="003E2317" w:rsidRDefault="003C4941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317">
              <w:t>Ľudský mozog</w:t>
            </w:r>
            <w:r w:rsidR="00547ABF" w:rsidRPr="003E2317">
              <w:t xml:space="preserve"> a jeho funkcie</w:t>
            </w:r>
          </w:p>
          <w:p w:rsidR="00547ABF" w:rsidRPr="003E2317" w:rsidRDefault="00547ABF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317">
              <w:t>Psychológia pamäte</w:t>
            </w:r>
          </w:p>
          <w:p w:rsidR="00547ABF" w:rsidRPr="003E2317" w:rsidRDefault="00547ABF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317">
              <w:t>Motivácia  a stratégie tréningu pamäte</w:t>
            </w:r>
          </w:p>
          <w:p w:rsidR="00547ABF" w:rsidRPr="003E2317" w:rsidRDefault="00547ABF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317">
              <w:t>Mnemotechniky – dokonalá kompenzácia nedokonalej pamäte</w:t>
            </w:r>
          </w:p>
          <w:p w:rsidR="00732D9E" w:rsidRPr="003E2317" w:rsidRDefault="00732D9E" w:rsidP="00732D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</w:rPr>
            </w:pPr>
            <w:r w:rsidRPr="003E2317">
              <w:rPr>
                <w:bCs/>
              </w:rPr>
              <w:t xml:space="preserve">Pravidlá rýchleho učenia sa  </w:t>
            </w:r>
          </w:p>
          <w:p w:rsidR="00547ABF" w:rsidRPr="003E2317" w:rsidRDefault="00547ABF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2317">
              <w:t>Budovanie rezervnej mozgovej kapacity</w:t>
            </w:r>
          </w:p>
          <w:p w:rsidR="00547ABF" w:rsidRPr="00547ABF" w:rsidRDefault="00547ABF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3E2317">
              <w:t>Jogging</w:t>
            </w:r>
            <w:proofErr w:type="spellEnd"/>
            <w:r w:rsidRPr="003E2317">
              <w:t xml:space="preserve"> pre mozog</w:t>
            </w:r>
          </w:p>
          <w:p w:rsidR="003C4941" w:rsidRPr="0028779B" w:rsidRDefault="008D53E9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Tréning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Cieľová skupina:</w:t>
            </w:r>
          </w:p>
        </w:tc>
        <w:tc>
          <w:tcPr>
            <w:tcW w:w="4606" w:type="dxa"/>
          </w:tcPr>
          <w:p w:rsidR="00995EFD" w:rsidRDefault="00995EFD" w:rsidP="00995EFD">
            <w:pPr>
              <w:pStyle w:val="Odsekzoznamu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9B">
              <w:t xml:space="preserve">manažéri/ zamestnanci, </w:t>
            </w:r>
          </w:p>
          <w:p w:rsidR="00A07592" w:rsidRPr="0028779B" w:rsidRDefault="00A07592" w:rsidP="00995EFD">
            <w:pPr>
              <w:pStyle w:val="Odsekzoznamu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riadiaci pracovníci</w:t>
            </w:r>
          </w:p>
          <w:p w:rsidR="00CC563A" w:rsidRDefault="00995EFD" w:rsidP="00995EFD">
            <w:pPr>
              <w:pStyle w:val="Odsekzoznamu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9B">
              <w:t>pedagogickí pracovníci</w:t>
            </w:r>
          </w:p>
          <w:p w:rsidR="00A07592" w:rsidRDefault="00A07592" w:rsidP="00995EFD">
            <w:pPr>
              <w:pStyle w:val="Odsekzoznamu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deti a mládež, dospelí</w:t>
            </w:r>
          </w:p>
          <w:p w:rsidR="003C4941" w:rsidRPr="0028779B" w:rsidRDefault="003C4941" w:rsidP="003C4941">
            <w:pPr>
              <w:pStyle w:val="Odsekzozna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Cieľ vzdelávania:</w:t>
            </w:r>
          </w:p>
        </w:tc>
        <w:tc>
          <w:tcPr>
            <w:tcW w:w="4606" w:type="dxa"/>
          </w:tcPr>
          <w:p w:rsidR="00732D9E" w:rsidRPr="003E2317" w:rsidRDefault="00732D9E" w:rsidP="0073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 xml:space="preserve">      </w:t>
            </w:r>
            <w:r w:rsidR="00BC3D41" w:rsidRPr="00BC3D41">
              <w:rPr>
                <w:rFonts w:eastAsia="Times New Roman" w:hAnsi="Symbol"/>
              </w:rPr>
              <w:t></w:t>
            </w:r>
            <w:r>
              <w:rPr>
                <w:rFonts w:eastAsia="Times New Roman" w:hAnsi="Symbol"/>
              </w:rPr>
              <w:t xml:space="preserve">   </w:t>
            </w:r>
            <w:r w:rsidR="003E2317" w:rsidRPr="003E2317">
              <w:rPr>
                <w:rFonts w:eastAsia="Times New Roman"/>
              </w:rPr>
              <w:t>Zvy</w:t>
            </w:r>
            <w:r w:rsidR="003E2317" w:rsidRPr="003E2317">
              <w:t>š</w:t>
            </w:r>
            <w:r w:rsidR="003E2317">
              <w:rPr>
                <w:rFonts w:eastAsia="Times New Roman"/>
              </w:rPr>
              <w:t>ovanie mentálneho vý</w:t>
            </w:r>
            <w:r w:rsidR="0058240E" w:rsidRPr="003E2317">
              <w:rPr>
                <w:rFonts w:eastAsia="Times New Roman"/>
              </w:rPr>
              <w:t xml:space="preserve">konu a </w:t>
            </w:r>
            <w:r w:rsidRPr="003E2317">
              <w:rPr>
                <w:rFonts w:eastAsia="Times New Roman"/>
              </w:rPr>
              <w:t xml:space="preserve">   </w:t>
            </w:r>
          </w:p>
          <w:p w:rsidR="0058240E" w:rsidRPr="003E2317" w:rsidRDefault="00732D9E" w:rsidP="00732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E2317">
              <w:rPr>
                <w:rFonts w:eastAsia="Times New Roman"/>
              </w:rPr>
              <w:t xml:space="preserve">            </w:t>
            </w:r>
            <w:r w:rsidR="003E2317">
              <w:rPr>
                <w:rFonts w:eastAsia="Times New Roman"/>
              </w:rPr>
              <w:t>kognitívnej kondí</w:t>
            </w:r>
            <w:r w:rsidR="0058240E" w:rsidRPr="003E2317">
              <w:rPr>
                <w:rFonts w:eastAsia="Times New Roman"/>
              </w:rPr>
              <w:t>cie</w:t>
            </w:r>
            <w:r w:rsidR="00BC3D41" w:rsidRPr="003E2317">
              <w:rPr>
                <w:rFonts w:eastAsia="Times New Roman"/>
              </w:rPr>
              <w:t xml:space="preserve">  </w:t>
            </w:r>
          </w:p>
          <w:p w:rsidR="00732D9E" w:rsidRPr="003E2317" w:rsidRDefault="00732D9E" w:rsidP="00732D9E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E2317">
              <w:rPr>
                <w:rFonts w:eastAsia="Times New Roman"/>
              </w:rPr>
              <w:t>Posilnenie a zlepšenie pamäte</w:t>
            </w:r>
          </w:p>
          <w:p w:rsidR="00732D9E" w:rsidRPr="003E2317" w:rsidRDefault="00732D9E" w:rsidP="003E2317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E2317">
              <w:rPr>
                <w:rFonts w:eastAsia="Times New Roman"/>
                <w:iCs/>
              </w:rPr>
              <w:t>Rozvoj koncentrácie</w:t>
            </w:r>
            <w:r w:rsidRPr="003E2317">
              <w:rPr>
                <w:rFonts w:eastAsia="Times New Roman"/>
              </w:rPr>
              <w:t xml:space="preserve"> </w:t>
            </w:r>
          </w:p>
          <w:p w:rsidR="00BC3D41" w:rsidRPr="003E2317" w:rsidRDefault="00BC3D41" w:rsidP="00732D9E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E2317">
              <w:rPr>
                <w:rFonts w:eastAsia="Times New Roman"/>
                <w:iCs/>
              </w:rPr>
              <w:t xml:space="preserve">Rozvoj </w:t>
            </w:r>
            <w:r w:rsidR="00732D9E" w:rsidRPr="003E2317">
              <w:rPr>
                <w:rFonts w:eastAsia="Times New Roman"/>
                <w:iCs/>
              </w:rPr>
              <w:t>kreativity a tvorivého myslenia</w:t>
            </w:r>
            <w:r w:rsidRPr="003E2317">
              <w:rPr>
                <w:rFonts w:eastAsia="Times New Roman"/>
                <w:iCs/>
              </w:rPr>
              <w:t xml:space="preserve"> </w:t>
            </w:r>
          </w:p>
          <w:p w:rsidR="0058240E" w:rsidRPr="003E2317" w:rsidRDefault="00732D9E" w:rsidP="00732D9E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</w:rPr>
            </w:pPr>
            <w:r w:rsidRPr="003E2317">
              <w:rPr>
                <w:rFonts w:eastAsia="Times New Roman"/>
                <w:iCs/>
              </w:rPr>
              <w:t>Z</w:t>
            </w:r>
            <w:r w:rsidR="003E2317">
              <w:rPr>
                <w:rFonts w:eastAsia="Times New Roman"/>
                <w:iCs/>
              </w:rPr>
              <w:t>vlá</w:t>
            </w:r>
            <w:r w:rsidR="0058240E" w:rsidRPr="003E2317">
              <w:rPr>
                <w:rFonts w:eastAsia="Times New Roman"/>
                <w:iCs/>
              </w:rPr>
              <w:t>dnutie metód vizuá</w:t>
            </w:r>
            <w:r w:rsidR="003E2317">
              <w:rPr>
                <w:rFonts w:eastAsia="Times New Roman"/>
                <w:iCs/>
              </w:rPr>
              <w:t>lneho myslenia k riešeniu problé</w:t>
            </w:r>
            <w:r w:rsidR="0058240E" w:rsidRPr="003E2317">
              <w:rPr>
                <w:rFonts w:eastAsia="Times New Roman"/>
                <w:iCs/>
              </w:rPr>
              <w:t>mov alebo hľadaniu nových riešení</w:t>
            </w:r>
          </w:p>
          <w:p w:rsidR="00732D9E" w:rsidRPr="003E2317" w:rsidRDefault="00732D9E" w:rsidP="003E2317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3E2317">
              <w:rPr>
                <w:rFonts w:eastAsia="Times New Roman"/>
                <w:iCs/>
              </w:rPr>
              <w:t>Zlepšenie procesu učenia</w:t>
            </w:r>
          </w:p>
          <w:p w:rsidR="00732D9E" w:rsidRPr="003E2317" w:rsidRDefault="00732D9E" w:rsidP="00732D9E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</w:rPr>
            </w:pPr>
            <w:r w:rsidRPr="003E2317">
              <w:rPr>
                <w:rFonts w:eastAsia="Times New Roman"/>
                <w:iCs/>
              </w:rPr>
              <w:t>Uvoľnenie stresu</w:t>
            </w:r>
          </w:p>
          <w:p w:rsidR="00CC563A" w:rsidRPr="0028779B" w:rsidRDefault="003C4941" w:rsidP="00732D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Lektorka</w:t>
            </w:r>
          </w:p>
        </w:tc>
        <w:tc>
          <w:tcPr>
            <w:tcW w:w="4606" w:type="dxa"/>
          </w:tcPr>
          <w:p w:rsidR="00CC563A" w:rsidRPr="0028779B" w:rsidRDefault="003C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PhDr. Zuzana Kršková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Miesto konania</w:t>
            </w:r>
          </w:p>
        </w:tc>
        <w:tc>
          <w:tcPr>
            <w:tcW w:w="4606" w:type="dxa"/>
          </w:tcPr>
          <w:p w:rsidR="00CC563A" w:rsidRPr="0028779B" w:rsidRDefault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ICM Orava, Trojičné námestie 191, Tvrdošín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Termín realizácie</w:t>
            </w:r>
          </w:p>
        </w:tc>
        <w:tc>
          <w:tcPr>
            <w:tcW w:w="4606" w:type="dxa"/>
          </w:tcPr>
          <w:p w:rsidR="00CC563A" w:rsidRPr="0028779B" w:rsidRDefault="003C4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1.d</w:t>
            </w:r>
            <w:r w:rsidR="00A07592">
              <w:t>ňové vzdelávanie – predpokladané</w:t>
            </w:r>
            <w:r>
              <w:t xml:space="preserve"> termín</w:t>
            </w:r>
            <w:r w:rsidR="00A07592">
              <w:t xml:space="preserve">y  : </w:t>
            </w:r>
            <w:r>
              <w:t>1</w:t>
            </w:r>
            <w:r w:rsidR="00995EFD" w:rsidRPr="0028779B">
              <w:t>/2016</w:t>
            </w:r>
            <w:r w:rsidR="00A07592">
              <w:t>, 2/2016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Podrobný program vzdelávania</w:t>
            </w:r>
          </w:p>
        </w:tc>
        <w:tc>
          <w:tcPr>
            <w:tcW w:w="4606" w:type="dxa"/>
          </w:tcPr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Ciele tréningu kognitívnych funkcií a pamäte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Princípy a obsah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Ľudský mozog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Pamäť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Techniky zvyšovania kapacity krátkodobej pamäte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Techniky posilňovania pamäťových procesov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Princípy zlepšujúce zapamätávanie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Tréning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Mnemotechniky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Technika LOCI</w:t>
            </w:r>
          </w:p>
          <w:p w:rsidR="003C4941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Pohybové cvičenia a mozgový </w:t>
            </w:r>
            <w:proofErr w:type="spellStart"/>
            <w:r>
              <w:t>jogging</w:t>
            </w:r>
            <w:proofErr w:type="spellEnd"/>
          </w:p>
          <w:p w:rsidR="008D2D04" w:rsidRDefault="003C4941" w:rsidP="003C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t>Kognitívne cvičenia</w:t>
            </w:r>
          </w:p>
          <w:p w:rsidR="00CC563A" w:rsidRPr="0028779B" w:rsidRDefault="00CC563A" w:rsidP="008D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lastRenderedPageBreak/>
              <w:t>Časový harmonogram vzdelávania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9B">
              <w:t xml:space="preserve">Vzdelávanie je rozvrhnuté na  </w:t>
            </w:r>
            <w:r w:rsidR="003C4941">
              <w:t>1 deň  v čase od 8.00 – 16.30 hod.</w:t>
            </w:r>
          </w:p>
          <w:p w:rsidR="00CC563A" w:rsidRPr="0028779B" w:rsidRDefault="00CC563A" w:rsidP="003C4941">
            <w:pPr>
              <w:pStyle w:val="Odsekzoznamu"/>
              <w:ind w:left="4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Organizačné pokyny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9B">
              <w:t>Prihlásiť a informovať sa môžete</w:t>
            </w:r>
            <w:r w:rsidR="0028779B">
              <w:t xml:space="preserve"> najneskôr do </w:t>
            </w:r>
            <w:r w:rsidR="0028779B" w:rsidRPr="00092854">
              <w:rPr>
                <w:b/>
              </w:rPr>
              <w:t>20.12.2015</w:t>
            </w:r>
            <w:r w:rsidRPr="00092854">
              <w:rPr>
                <w:b/>
              </w:rPr>
              <w:t>: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9B">
              <w:t xml:space="preserve">On </w:t>
            </w:r>
            <w:proofErr w:type="spellStart"/>
            <w:r w:rsidRPr="0028779B">
              <w:t>line</w:t>
            </w:r>
            <w:proofErr w:type="spellEnd"/>
            <w:r w:rsidRPr="0028779B">
              <w:t xml:space="preserve"> na stránke </w:t>
            </w:r>
            <w:hyperlink r:id="rId9" w:history="1">
              <w:r w:rsidRPr="0028779B">
                <w:rPr>
                  <w:rStyle w:val="Hypertextovprepojenie"/>
                </w:rPr>
                <w:t>www.icmorava.sk</w:t>
              </w:r>
            </w:hyperlink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9B">
              <w:t>Telefonicky na č.t.:</w:t>
            </w:r>
            <w:r w:rsidR="00995EFD" w:rsidRPr="0028779B">
              <w:t>0948 878 875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854">
              <w:rPr>
                <w:b/>
              </w:rPr>
              <w:t>E-mailom zaslaním vyplnenej prihlášky</w:t>
            </w:r>
            <w:r w:rsidRPr="0028779B">
              <w:t xml:space="preserve"> na adresu: </w:t>
            </w:r>
            <w:hyperlink r:id="rId10" w:history="1">
              <w:r w:rsidRPr="0028779B">
                <w:rPr>
                  <w:rStyle w:val="Hypertextovprepojenie"/>
                </w:rPr>
                <w:t>icmorava@orava.sk</w:t>
              </w:r>
            </w:hyperlink>
          </w:p>
          <w:p w:rsidR="00CC563A" w:rsidRDefault="00CC563A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779B">
              <w:t>Poštou zaslaním vyplnenej prihlášky</w:t>
            </w:r>
          </w:p>
          <w:p w:rsidR="0028779B" w:rsidRDefault="0028779B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Prihlásení účastníci na základe záväznej prihlášky zaslanej v termíne do </w:t>
            </w:r>
            <w:r w:rsidR="00092854">
              <w:t xml:space="preserve">20.12.2015 budú informovaní  o </w:t>
            </w:r>
            <w:r>
              <w:t> konkrétnom termíne prostredníctvom e-mailovej správy.</w:t>
            </w:r>
          </w:p>
          <w:p w:rsidR="000D160E" w:rsidRPr="0028779B" w:rsidRDefault="00092854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Jedna vzdelávacia  skupina môže mať maximálne 20 účastníkov 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Účastnícky poplatok</w:t>
            </w:r>
          </w:p>
        </w:tc>
        <w:tc>
          <w:tcPr>
            <w:tcW w:w="4606" w:type="dxa"/>
          </w:tcPr>
          <w:p w:rsidR="00CC563A" w:rsidRPr="0028779B" w:rsidRDefault="00995EFD" w:rsidP="00E3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8779B">
              <w:t xml:space="preserve">V sume: </w:t>
            </w:r>
            <w:r w:rsidR="00092854">
              <w:rPr>
                <w:b/>
              </w:rPr>
              <w:t>3</w:t>
            </w:r>
            <w:r w:rsidRPr="0028779B">
              <w:rPr>
                <w:b/>
              </w:rPr>
              <w:t>5,00</w:t>
            </w:r>
            <w:r w:rsidR="00E319D2" w:rsidRPr="0028779B">
              <w:rPr>
                <w:b/>
              </w:rPr>
              <w:t xml:space="preserve"> Eur</w:t>
            </w:r>
          </w:p>
          <w:p w:rsidR="00092854" w:rsidRPr="0028779B" w:rsidRDefault="00995EFD" w:rsidP="003C4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79B">
              <w:t>V cene sú zahrnuté výdavky na organizačné a technické zabezpečenie vzdelávania – pracovné materiály, certifikát a ostatné režijné materiály.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r w:rsidRPr="0028779B">
              <w:t>Spôsob úhrady</w:t>
            </w:r>
          </w:p>
        </w:tc>
        <w:tc>
          <w:tcPr>
            <w:tcW w:w="4606" w:type="dxa"/>
          </w:tcPr>
          <w:p w:rsidR="00E319D2" w:rsidRPr="0028779B" w:rsidRDefault="00E319D2" w:rsidP="00287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</w:rPr>
            </w:pPr>
            <w:r w:rsidRPr="0028779B">
              <w:rPr>
                <w:rStyle w:val="apple-converted-space"/>
                <w:b/>
                <w:color w:val="000000"/>
              </w:rPr>
              <w:t>Na číslo ú</w:t>
            </w:r>
            <w:r w:rsidR="00995EFD" w:rsidRPr="0028779B">
              <w:rPr>
                <w:rStyle w:val="apple-converted-space"/>
                <w:b/>
                <w:color w:val="000000"/>
              </w:rPr>
              <w:t>čtu: 19935332/0200 najneskôr desať dní</w:t>
            </w:r>
            <w:r w:rsidRPr="0028779B">
              <w:rPr>
                <w:rStyle w:val="apple-converted-space"/>
                <w:b/>
                <w:color w:val="000000"/>
              </w:rPr>
              <w:t xml:space="preserve"> pred začatím realizácie vzdelávania, do poznámky uveďte svoje meno a priezvisko.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779B" w:rsidRDefault="00AA224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</w:p>
    <w:p w:rsidR="00AA2245" w:rsidRPr="0028779B" w:rsidRDefault="00AA2245" w:rsidP="0028779B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PhDr. Jana Tholtová</w:t>
      </w:r>
    </w:p>
    <w:p w:rsidR="00D613BE" w:rsidRPr="0028779B" w:rsidRDefault="00D613BE" w:rsidP="00D613BE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Štatutárna zástupkyňa</w:t>
      </w:r>
    </w:p>
    <w:p w:rsidR="0028779B" w:rsidRDefault="00D613BE" w:rsidP="009F2D5B">
      <w:pPr>
        <w:ind w:left="4248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Informačné centrum mladých Orava</w:t>
      </w: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</w:p>
    <w:p w:rsidR="009F2D5B" w:rsidRDefault="009F2D5B" w:rsidP="009F2D5B">
      <w:pPr>
        <w:ind w:left="4248" w:firstLine="708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28779B" w:rsidRDefault="0028779B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3C4941" w:rsidRDefault="003C4941" w:rsidP="009F2D5B">
      <w:pPr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970A80" w:rsidRPr="00970A80" w:rsidRDefault="00970A80" w:rsidP="0094451E">
      <w:pPr>
        <w:widowControl w:val="0"/>
        <w:spacing w:line="240" w:lineRule="exact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70A80" w:rsidRPr="00970A80" w:rsidSect="004D30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E1" w:rsidRDefault="00A11EE1" w:rsidP="00970A80">
      <w:r>
        <w:separator/>
      </w:r>
    </w:p>
  </w:endnote>
  <w:endnote w:type="continuationSeparator" w:id="0">
    <w:p w:rsidR="00A11EE1" w:rsidRDefault="00A11EE1" w:rsidP="009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287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E1" w:rsidRDefault="00A11EE1" w:rsidP="00970A80">
      <w:r>
        <w:separator/>
      </w:r>
    </w:p>
  </w:footnote>
  <w:footnote w:type="continuationSeparator" w:id="0">
    <w:p w:rsidR="00A11EE1" w:rsidRDefault="00A11EE1" w:rsidP="009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4282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D45"/>
    <w:multiLevelType w:val="hybridMultilevel"/>
    <w:tmpl w:val="99DC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95A"/>
    <w:multiLevelType w:val="hybridMultilevel"/>
    <w:tmpl w:val="D8B2C5FC"/>
    <w:lvl w:ilvl="0" w:tplc="F12A5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D2869"/>
    <w:multiLevelType w:val="hybridMultilevel"/>
    <w:tmpl w:val="19EA6CD2"/>
    <w:lvl w:ilvl="0" w:tplc="DA8A5E68">
      <w:start w:val="1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9613704"/>
    <w:multiLevelType w:val="hybridMultilevel"/>
    <w:tmpl w:val="D6B2E5A8"/>
    <w:lvl w:ilvl="0" w:tplc="70143A14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357D2850"/>
    <w:multiLevelType w:val="hybridMultilevel"/>
    <w:tmpl w:val="7EB0B368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318D"/>
    <w:multiLevelType w:val="hybridMultilevel"/>
    <w:tmpl w:val="2294E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004"/>
    <w:multiLevelType w:val="hybridMultilevel"/>
    <w:tmpl w:val="897A7F86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492016C8"/>
    <w:multiLevelType w:val="hybridMultilevel"/>
    <w:tmpl w:val="32266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676E6"/>
    <w:multiLevelType w:val="hybridMultilevel"/>
    <w:tmpl w:val="6A8C1D1A"/>
    <w:lvl w:ilvl="0" w:tplc="0B5E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E6343"/>
    <w:multiLevelType w:val="hybridMultilevel"/>
    <w:tmpl w:val="2F86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09E4"/>
    <w:multiLevelType w:val="hybridMultilevel"/>
    <w:tmpl w:val="972CF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9775D"/>
    <w:multiLevelType w:val="hybridMultilevel"/>
    <w:tmpl w:val="09E4C4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069FD"/>
    <w:multiLevelType w:val="hybridMultilevel"/>
    <w:tmpl w:val="13C0150A"/>
    <w:lvl w:ilvl="0" w:tplc="E6B09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30906"/>
    <w:multiLevelType w:val="hybridMultilevel"/>
    <w:tmpl w:val="B4F6E102"/>
    <w:lvl w:ilvl="0" w:tplc="D1182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9"/>
    <w:rsid w:val="00037996"/>
    <w:rsid w:val="00092854"/>
    <w:rsid w:val="000D160E"/>
    <w:rsid w:val="000E227B"/>
    <w:rsid w:val="00133A98"/>
    <w:rsid w:val="00136E7B"/>
    <w:rsid w:val="00174C49"/>
    <w:rsid w:val="00180C38"/>
    <w:rsid w:val="001941BB"/>
    <w:rsid w:val="00221878"/>
    <w:rsid w:val="00263B9C"/>
    <w:rsid w:val="0028779B"/>
    <w:rsid w:val="002C3773"/>
    <w:rsid w:val="002C7A56"/>
    <w:rsid w:val="002E3941"/>
    <w:rsid w:val="003017CA"/>
    <w:rsid w:val="003345A5"/>
    <w:rsid w:val="003502AA"/>
    <w:rsid w:val="003C0565"/>
    <w:rsid w:val="003C4941"/>
    <w:rsid w:val="003E2317"/>
    <w:rsid w:val="0046514E"/>
    <w:rsid w:val="00487BC9"/>
    <w:rsid w:val="004A3DC1"/>
    <w:rsid w:val="004B7B70"/>
    <w:rsid w:val="004D3097"/>
    <w:rsid w:val="004D64EB"/>
    <w:rsid w:val="00530EA9"/>
    <w:rsid w:val="00547ABF"/>
    <w:rsid w:val="0058240E"/>
    <w:rsid w:val="00582621"/>
    <w:rsid w:val="00593FCC"/>
    <w:rsid w:val="005C1FDF"/>
    <w:rsid w:val="005D260E"/>
    <w:rsid w:val="0061778D"/>
    <w:rsid w:val="00637EEE"/>
    <w:rsid w:val="0065500E"/>
    <w:rsid w:val="00697734"/>
    <w:rsid w:val="006C6511"/>
    <w:rsid w:val="006F7CD4"/>
    <w:rsid w:val="00700F26"/>
    <w:rsid w:val="00732D9E"/>
    <w:rsid w:val="00787F9B"/>
    <w:rsid w:val="007C6AC7"/>
    <w:rsid w:val="008272BF"/>
    <w:rsid w:val="008644E8"/>
    <w:rsid w:val="008D2D04"/>
    <w:rsid w:val="008D31F1"/>
    <w:rsid w:val="008D53E9"/>
    <w:rsid w:val="008E4AB1"/>
    <w:rsid w:val="008F01E6"/>
    <w:rsid w:val="00916778"/>
    <w:rsid w:val="0094451E"/>
    <w:rsid w:val="00966295"/>
    <w:rsid w:val="00966994"/>
    <w:rsid w:val="00970A80"/>
    <w:rsid w:val="00970C48"/>
    <w:rsid w:val="009764BB"/>
    <w:rsid w:val="00995EFD"/>
    <w:rsid w:val="009B603C"/>
    <w:rsid w:val="009B7438"/>
    <w:rsid w:val="009E2247"/>
    <w:rsid w:val="009F2D5B"/>
    <w:rsid w:val="00A07592"/>
    <w:rsid w:val="00A11EE1"/>
    <w:rsid w:val="00A653F9"/>
    <w:rsid w:val="00AA2245"/>
    <w:rsid w:val="00B12481"/>
    <w:rsid w:val="00B165B9"/>
    <w:rsid w:val="00B25935"/>
    <w:rsid w:val="00B91775"/>
    <w:rsid w:val="00B967B8"/>
    <w:rsid w:val="00BC3D41"/>
    <w:rsid w:val="00BE53CA"/>
    <w:rsid w:val="00BF5AD3"/>
    <w:rsid w:val="00C85AC9"/>
    <w:rsid w:val="00C92E9D"/>
    <w:rsid w:val="00C936A8"/>
    <w:rsid w:val="00CB0AD8"/>
    <w:rsid w:val="00CC563A"/>
    <w:rsid w:val="00D4371C"/>
    <w:rsid w:val="00D613BE"/>
    <w:rsid w:val="00D80A9C"/>
    <w:rsid w:val="00D94EDF"/>
    <w:rsid w:val="00DB0C81"/>
    <w:rsid w:val="00DF4AEE"/>
    <w:rsid w:val="00E039E4"/>
    <w:rsid w:val="00E0524F"/>
    <w:rsid w:val="00E15A90"/>
    <w:rsid w:val="00E319D2"/>
    <w:rsid w:val="00E46125"/>
    <w:rsid w:val="00EA0210"/>
    <w:rsid w:val="00EC08F0"/>
    <w:rsid w:val="00ED001B"/>
    <w:rsid w:val="00FA2495"/>
    <w:rsid w:val="00FB4AAE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B60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60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603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0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03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C3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B60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60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603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0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03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C3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morava@o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rav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ntb</cp:lastModifiedBy>
  <cp:revision>4</cp:revision>
  <cp:lastPrinted>2014-04-10T10:10:00Z</cp:lastPrinted>
  <dcterms:created xsi:type="dcterms:W3CDTF">2015-11-09T12:57:00Z</dcterms:created>
  <dcterms:modified xsi:type="dcterms:W3CDTF">2015-11-10T12:49:00Z</dcterms:modified>
</cp:coreProperties>
</file>